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2F52" w:rsidRPr="002B408E" w:rsidRDefault="005E2F52" w:rsidP="005E2F52">
      <w:pPr>
        <w:jc w:val="center"/>
        <w:rPr>
          <w:b/>
          <w:sz w:val="84"/>
          <w:szCs w:val="84"/>
        </w:rPr>
      </w:pPr>
      <w:bookmarkStart w:id="0" w:name="_GoBack"/>
      <w:bookmarkEnd w:id="0"/>
      <w:r w:rsidRPr="002B408E">
        <w:rPr>
          <w:rFonts w:hint="eastAsia"/>
          <w:b/>
          <w:sz w:val="84"/>
          <w:szCs w:val="84"/>
        </w:rPr>
        <w:t>特别提醒</w:t>
      </w:r>
    </w:p>
    <w:p w:rsidR="005E2F52" w:rsidRDefault="005E2F52" w:rsidP="00881896">
      <w:pPr>
        <w:spacing w:line="480" w:lineRule="exact"/>
        <w:rPr>
          <w:sz w:val="32"/>
          <w:szCs w:val="32"/>
        </w:rPr>
      </w:pPr>
      <w:r>
        <w:rPr>
          <w:rFonts w:hint="eastAsia"/>
          <w:b/>
          <w:sz w:val="44"/>
          <w:szCs w:val="32"/>
        </w:rPr>
        <w:t>往届生</w:t>
      </w:r>
      <w:r>
        <w:rPr>
          <w:rFonts w:hint="eastAsia"/>
          <w:sz w:val="32"/>
          <w:szCs w:val="32"/>
        </w:rPr>
        <w:t>请注意：</w:t>
      </w:r>
    </w:p>
    <w:p w:rsidR="0016008E" w:rsidRDefault="005E2F52" w:rsidP="003B2A23">
      <w:pPr>
        <w:spacing w:line="520" w:lineRule="exact"/>
        <w:ind w:firstLineChars="177" w:firstLine="566"/>
        <w:rPr>
          <w:sz w:val="32"/>
          <w:szCs w:val="32"/>
        </w:rPr>
      </w:pPr>
      <w:r>
        <w:rPr>
          <w:rFonts w:hint="eastAsia"/>
          <w:sz w:val="32"/>
          <w:szCs w:val="32"/>
        </w:rPr>
        <w:t>根据《</w:t>
      </w:r>
      <w:r>
        <w:rPr>
          <w:rFonts w:hint="eastAsia"/>
          <w:sz w:val="32"/>
          <w:szCs w:val="32"/>
        </w:rPr>
        <w:t>2018</w:t>
      </w:r>
      <w:r>
        <w:rPr>
          <w:rFonts w:hint="eastAsia"/>
          <w:sz w:val="32"/>
          <w:szCs w:val="32"/>
        </w:rPr>
        <w:t>年黑龙江省硕士研究生招生考试公告》要求，我</w:t>
      </w:r>
      <w:proofErr w:type="gramStart"/>
      <w:r>
        <w:rPr>
          <w:rFonts w:hint="eastAsia"/>
          <w:sz w:val="32"/>
          <w:szCs w:val="32"/>
        </w:rPr>
        <w:t>考点仅</w:t>
      </w:r>
      <w:proofErr w:type="gramEnd"/>
      <w:r>
        <w:rPr>
          <w:rFonts w:hint="eastAsia"/>
          <w:sz w:val="32"/>
          <w:szCs w:val="32"/>
        </w:rPr>
        <w:t>受理户口或者工作单位在哈尔滨的考生报考省外招生单位，不在此范围的考生我考点不予受</w:t>
      </w:r>
      <w:r w:rsidR="0016008E">
        <w:rPr>
          <w:rFonts w:hint="eastAsia"/>
          <w:sz w:val="32"/>
          <w:szCs w:val="32"/>
        </w:rPr>
        <w:t>理</w:t>
      </w:r>
      <w:r w:rsidR="00CD204E">
        <w:rPr>
          <w:rFonts w:hint="eastAsia"/>
          <w:sz w:val="32"/>
          <w:szCs w:val="32"/>
        </w:rPr>
        <w:t>。</w:t>
      </w:r>
    </w:p>
    <w:p w:rsidR="003B2A23" w:rsidRDefault="00CD204E" w:rsidP="003B2A23">
      <w:pPr>
        <w:spacing w:line="520" w:lineRule="exact"/>
        <w:ind w:firstLineChars="177" w:firstLine="566"/>
        <w:rPr>
          <w:sz w:val="32"/>
          <w:szCs w:val="32"/>
        </w:rPr>
      </w:pPr>
      <w:r w:rsidRPr="00CD204E">
        <w:rPr>
          <w:rFonts w:hint="eastAsia"/>
          <w:sz w:val="32"/>
          <w:szCs w:val="32"/>
        </w:rPr>
        <w:t>户口不在哈尔滨，但工作单位在哈尔滨</w:t>
      </w:r>
      <w:r>
        <w:rPr>
          <w:rFonts w:hint="eastAsia"/>
          <w:sz w:val="32"/>
          <w:szCs w:val="32"/>
        </w:rPr>
        <w:t>的考生</w:t>
      </w:r>
      <w:r w:rsidRPr="00CD204E">
        <w:rPr>
          <w:rFonts w:hint="eastAsia"/>
          <w:sz w:val="32"/>
          <w:szCs w:val="32"/>
        </w:rPr>
        <w:t>，必须携带工作单位出具的加盖人事部门或财务部门公章的工作证明（此工作单位要</w:t>
      </w:r>
      <w:proofErr w:type="gramStart"/>
      <w:r w:rsidRPr="00CD204E">
        <w:rPr>
          <w:rFonts w:hint="eastAsia"/>
          <w:sz w:val="32"/>
          <w:szCs w:val="32"/>
        </w:rPr>
        <w:t>与网报工作</w:t>
      </w:r>
      <w:proofErr w:type="gramEnd"/>
      <w:r w:rsidRPr="00CD204E">
        <w:rPr>
          <w:rFonts w:hint="eastAsia"/>
          <w:sz w:val="32"/>
          <w:szCs w:val="32"/>
        </w:rPr>
        <w:t>单位一致；证明用</w:t>
      </w:r>
      <w:r w:rsidRPr="00CD204E">
        <w:rPr>
          <w:rFonts w:hint="eastAsia"/>
          <w:sz w:val="32"/>
          <w:szCs w:val="32"/>
        </w:rPr>
        <w:t>A4</w:t>
      </w:r>
      <w:r w:rsidRPr="00CD204E">
        <w:rPr>
          <w:rFonts w:hint="eastAsia"/>
          <w:sz w:val="32"/>
          <w:szCs w:val="32"/>
        </w:rPr>
        <w:t>纸打印以便存档）。</w:t>
      </w:r>
    </w:p>
    <w:p w:rsidR="00CD204E" w:rsidRDefault="003B2A23" w:rsidP="003B2A23">
      <w:pPr>
        <w:spacing w:line="520" w:lineRule="exact"/>
        <w:ind w:firstLineChars="177" w:firstLine="566"/>
        <w:rPr>
          <w:sz w:val="32"/>
          <w:szCs w:val="32"/>
        </w:rPr>
      </w:pPr>
      <w:r w:rsidRPr="00881896">
        <w:rPr>
          <w:rFonts w:hint="eastAsia"/>
          <w:sz w:val="32"/>
          <w:szCs w:val="32"/>
        </w:rPr>
        <w:t>未通过网上学历（学籍）校验的考生，现场确认时应</w:t>
      </w:r>
      <w:proofErr w:type="gramStart"/>
      <w:r w:rsidRPr="00881896">
        <w:rPr>
          <w:rFonts w:hint="eastAsia"/>
          <w:sz w:val="32"/>
          <w:szCs w:val="32"/>
        </w:rPr>
        <w:t>提供</w:t>
      </w:r>
      <w:r>
        <w:rPr>
          <w:rFonts w:hint="eastAsia"/>
          <w:sz w:val="32"/>
          <w:szCs w:val="32"/>
        </w:rPr>
        <w:t>学信网</w:t>
      </w:r>
      <w:proofErr w:type="gramEnd"/>
      <w:r>
        <w:rPr>
          <w:rFonts w:hint="eastAsia"/>
          <w:sz w:val="32"/>
          <w:szCs w:val="32"/>
        </w:rPr>
        <w:t>打印的“教育部学历证书电子注册备案表”（如下图所示）。</w:t>
      </w:r>
    </w:p>
    <w:p w:rsidR="00881896" w:rsidRDefault="00881896" w:rsidP="003B2A23">
      <w:pPr>
        <w:spacing w:line="480" w:lineRule="exact"/>
        <w:rPr>
          <w:sz w:val="32"/>
          <w:szCs w:val="32"/>
        </w:rPr>
      </w:pPr>
    </w:p>
    <w:p w:rsidR="005E2F52" w:rsidRDefault="00881896" w:rsidP="00881896">
      <w:pPr>
        <w:ind w:firstLineChars="177" w:firstLine="566"/>
        <w:rPr>
          <w:sz w:val="32"/>
          <w:szCs w:val="32"/>
        </w:rPr>
      </w:pPr>
      <w:r>
        <w:rPr>
          <w:rFonts w:hint="eastAsia"/>
          <w:noProof/>
          <w:sz w:val="32"/>
          <w:szCs w:val="32"/>
        </w:rPr>
        <w:drawing>
          <wp:inline distT="0" distB="0" distL="0" distR="0" wp14:anchorId="1EE3D24B" wp14:editId="25074DC1">
            <wp:extent cx="5308826" cy="4257040"/>
            <wp:effectExtent l="0" t="0" r="6350" b="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10256" cy="42581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B2A23" w:rsidRPr="00881896" w:rsidRDefault="003B2A23" w:rsidP="00881896">
      <w:pPr>
        <w:ind w:firstLineChars="177" w:firstLine="566"/>
        <w:rPr>
          <w:sz w:val="32"/>
          <w:szCs w:val="32"/>
        </w:rPr>
      </w:pPr>
      <w:r>
        <w:rPr>
          <w:rFonts w:hint="eastAsia"/>
          <w:sz w:val="32"/>
          <w:szCs w:val="32"/>
        </w:rPr>
        <w:t>以上要求我考点已于</w:t>
      </w:r>
      <w:r>
        <w:rPr>
          <w:rFonts w:hint="eastAsia"/>
          <w:sz w:val="32"/>
          <w:szCs w:val="32"/>
        </w:rPr>
        <w:t>2017</w:t>
      </w:r>
      <w:r>
        <w:rPr>
          <w:rFonts w:hint="eastAsia"/>
          <w:sz w:val="32"/>
          <w:szCs w:val="32"/>
        </w:rPr>
        <w:t>年</w:t>
      </w:r>
      <w:r>
        <w:rPr>
          <w:rFonts w:hint="eastAsia"/>
          <w:sz w:val="32"/>
          <w:szCs w:val="32"/>
        </w:rPr>
        <w:t>9</w:t>
      </w:r>
      <w:r>
        <w:rPr>
          <w:rFonts w:hint="eastAsia"/>
          <w:sz w:val="32"/>
          <w:szCs w:val="32"/>
        </w:rPr>
        <w:t>月</w:t>
      </w:r>
      <w:r>
        <w:rPr>
          <w:rFonts w:hint="eastAsia"/>
          <w:sz w:val="32"/>
          <w:szCs w:val="32"/>
        </w:rPr>
        <w:t>20</w:t>
      </w:r>
      <w:r>
        <w:rPr>
          <w:rFonts w:hint="eastAsia"/>
          <w:sz w:val="32"/>
          <w:szCs w:val="32"/>
        </w:rPr>
        <w:t>日发布到研招网“网报公告”平台。</w:t>
      </w:r>
    </w:p>
    <w:sectPr w:rsidR="003B2A23" w:rsidRPr="00881896" w:rsidSect="00881896">
      <w:pgSz w:w="11906" w:h="16838"/>
      <w:pgMar w:top="1135" w:right="1416" w:bottom="709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2E10" w:rsidRDefault="008D2E10" w:rsidP="00BD3214">
      <w:r>
        <w:separator/>
      </w:r>
    </w:p>
  </w:endnote>
  <w:endnote w:type="continuationSeparator" w:id="0">
    <w:p w:rsidR="008D2E10" w:rsidRDefault="008D2E10" w:rsidP="00BD32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2E10" w:rsidRDefault="008D2E10" w:rsidP="00BD3214">
      <w:r>
        <w:separator/>
      </w:r>
    </w:p>
  </w:footnote>
  <w:footnote w:type="continuationSeparator" w:id="0">
    <w:p w:rsidR="008D2E10" w:rsidRDefault="008D2E10" w:rsidP="00BD321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60EF"/>
    <w:rsid w:val="0016008E"/>
    <w:rsid w:val="002B408E"/>
    <w:rsid w:val="003B2A23"/>
    <w:rsid w:val="005E2F52"/>
    <w:rsid w:val="008508D9"/>
    <w:rsid w:val="00861CCE"/>
    <w:rsid w:val="00881896"/>
    <w:rsid w:val="008D2E10"/>
    <w:rsid w:val="00976B12"/>
    <w:rsid w:val="00BD3214"/>
    <w:rsid w:val="00CD204E"/>
    <w:rsid w:val="00D31431"/>
    <w:rsid w:val="00E66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976B12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976B12"/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BD321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BD3214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BD321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BD3214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976B12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976B12"/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BD321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BD3214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BD321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BD321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</Words>
  <Characters>224</Characters>
  <Application>Microsoft Office Word</Application>
  <DocSecurity>0</DocSecurity>
  <Lines>1</Lines>
  <Paragraphs>1</Paragraphs>
  <ScaleCrop>false</ScaleCrop>
  <Company>WwW.YlmF.CoM</Company>
  <LinksUpToDate>false</LinksUpToDate>
  <CharactersWithSpaces>262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YlmF</dc:creator>
  <cp:keywords/>
  <dc:description/>
  <cp:lastModifiedBy>YlmF</cp:lastModifiedBy>
  <cp:revision>3</cp:revision>
  <dcterms:created xsi:type="dcterms:W3CDTF">2017-11-02T00:25:00Z</dcterms:created>
  <dcterms:modified xsi:type="dcterms:W3CDTF">2017-11-02T00:25:00Z</dcterms:modified>
</cp:coreProperties>
</file>