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黑龙江东方学院202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秋季</w:t>
      </w:r>
      <w:r>
        <w:rPr>
          <w:rFonts w:hint="eastAsia" w:ascii="黑体" w:hAnsi="黑体" w:eastAsia="黑体"/>
          <w:sz w:val="32"/>
          <w:szCs w:val="32"/>
        </w:rPr>
        <w:t>学期“运动世界校园跑”管理办法</w:t>
      </w:r>
    </w:p>
    <w:p>
      <w:pPr>
        <w:jc w:val="center"/>
        <w:rPr>
          <w:rFonts w:ascii="黑体" w:hAnsi="黑体" w:eastAsia="黑体"/>
          <w:sz w:val="32"/>
          <w:szCs w:val="32"/>
        </w:rPr>
      </w:pPr>
    </w:p>
    <w:p>
      <w:pPr>
        <w:ind w:firstLine="560" w:firstLineChars="200"/>
        <w:rPr>
          <w:rFonts w:ascii="仿宋" w:hAnsi="仿宋" w:eastAsia="仿宋"/>
          <w:sz w:val="28"/>
          <w:szCs w:val="28"/>
        </w:rPr>
      </w:pPr>
      <w:r>
        <w:rPr>
          <w:rFonts w:hint="eastAsia" w:ascii="仿宋" w:hAnsi="仿宋" w:eastAsia="仿宋"/>
          <w:sz w:val="28"/>
          <w:szCs w:val="28"/>
        </w:rPr>
        <w:t>为有效促进学生课外活动的开展，丰富校园体育文化建设，提高大学生身体素质，养成经常参与体育锻炼的习惯，本学期我校继续采用“运动世界校园</w:t>
      </w:r>
      <w:r>
        <w:rPr>
          <w:rFonts w:ascii="仿宋" w:hAnsi="仿宋" w:eastAsia="仿宋"/>
          <w:sz w:val="28"/>
          <w:szCs w:val="28"/>
        </w:rPr>
        <w:t>APP</w:t>
      </w:r>
      <w:r>
        <w:rPr>
          <w:rFonts w:hint="eastAsia" w:ascii="仿宋" w:hAnsi="仿宋" w:eastAsia="仿宋"/>
          <w:sz w:val="28"/>
          <w:szCs w:val="28"/>
        </w:rPr>
        <w:t>”课外体育锻炼管理系统对学生的课外体育锻炼进行管理。</w:t>
      </w:r>
    </w:p>
    <w:p>
      <w:pPr>
        <w:ind w:firstLine="560" w:firstLineChars="200"/>
        <w:rPr>
          <w:rFonts w:ascii="仿宋" w:hAnsi="仿宋" w:eastAsia="仿宋"/>
          <w:sz w:val="28"/>
          <w:szCs w:val="28"/>
        </w:rPr>
      </w:pPr>
      <w:r>
        <w:rPr>
          <w:rFonts w:hint="eastAsia" w:ascii="仿宋" w:hAnsi="仿宋" w:eastAsia="仿宋"/>
          <w:sz w:val="28"/>
          <w:szCs w:val="28"/>
        </w:rPr>
        <w:t>一、指导思想</w:t>
      </w:r>
    </w:p>
    <w:p>
      <w:pPr>
        <w:ind w:firstLine="560" w:firstLineChars="200"/>
        <w:rPr>
          <w:rFonts w:ascii="仿宋" w:hAnsi="仿宋" w:eastAsia="仿宋"/>
          <w:sz w:val="28"/>
          <w:szCs w:val="28"/>
        </w:rPr>
      </w:pPr>
      <w:r>
        <w:rPr>
          <w:rFonts w:hint="eastAsia" w:ascii="仿宋" w:hAnsi="仿宋" w:eastAsia="仿宋"/>
          <w:sz w:val="28"/>
          <w:szCs w:val="28"/>
        </w:rPr>
        <w:t>以习近平新时代中国特色社会主义思想为指导，坚持新发展理念，深入实施健康中国战略和全民健身国家战略，促进人的全面发展，努力提高大学生健身热情和健康水平。</w:t>
      </w:r>
    </w:p>
    <w:p>
      <w:pPr>
        <w:ind w:firstLine="562" w:firstLineChars="200"/>
        <w:rPr>
          <w:rFonts w:ascii="仿宋" w:hAnsi="仿宋" w:eastAsia="仿宋"/>
          <w:b/>
          <w:sz w:val="28"/>
          <w:szCs w:val="28"/>
        </w:rPr>
      </w:pPr>
      <w:r>
        <w:rPr>
          <w:rFonts w:hint="eastAsia" w:ascii="仿宋" w:hAnsi="仿宋" w:eastAsia="仿宋"/>
          <w:b/>
          <w:sz w:val="28"/>
          <w:szCs w:val="28"/>
        </w:rPr>
        <w:t>二、活动周期及场所</w:t>
      </w:r>
    </w:p>
    <w:p>
      <w:pPr>
        <w:ind w:firstLine="560" w:firstLineChars="200"/>
        <w:rPr>
          <w:rFonts w:ascii="仿宋" w:hAnsi="仿宋" w:eastAsia="仿宋"/>
          <w:sz w:val="28"/>
          <w:szCs w:val="28"/>
        </w:rPr>
      </w:pPr>
      <w:r>
        <w:rPr>
          <w:rFonts w:hint="eastAsia" w:ascii="仿宋" w:hAnsi="仿宋" w:eastAsia="仿宋"/>
          <w:sz w:val="28"/>
          <w:szCs w:val="28"/>
        </w:rPr>
        <w:t>1.活动周期：202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日至</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p>
    <w:p>
      <w:pPr>
        <w:ind w:firstLine="560" w:firstLineChars="200"/>
        <w:rPr>
          <w:rFonts w:ascii="仿宋" w:hAnsi="仿宋" w:eastAsia="仿宋"/>
          <w:sz w:val="28"/>
          <w:szCs w:val="28"/>
        </w:rPr>
      </w:pPr>
      <w:r>
        <w:rPr>
          <w:rFonts w:hint="eastAsia" w:ascii="仿宋" w:hAnsi="仿宋" w:eastAsia="仿宋"/>
          <w:sz w:val="28"/>
          <w:szCs w:val="28"/>
        </w:rPr>
        <w:t>2.活动场所：黑龙江东方学院校园内田径场、足球场、篮球、网球、排球、轮滑场及院内道路等公共活动场所。</w:t>
      </w:r>
    </w:p>
    <w:p>
      <w:pPr>
        <w:ind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APP</w:t>
      </w:r>
      <w:r>
        <w:rPr>
          <w:rFonts w:hint="eastAsia" w:ascii="仿宋" w:hAnsi="仿宋" w:eastAsia="仿宋"/>
          <w:b/>
          <w:sz w:val="28"/>
          <w:szCs w:val="28"/>
        </w:rPr>
        <w:t>下载、注册操作指南</w:t>
      </w:r>
    </w:p>
    <w:p>
      <w:pPr>
        <w:spacing w:line="560" w:lineRule="exact"/>
        <w:ind w:firstLine="560" w:firstLineChars="200"/>
        <w:rPr>
          <w:rStyle w:val="7"/>
          <w:rFonts w:asciiTheme="minorEastAsia" w:hAnsiTheme="minorEastAsia" w:eastAsiaTheme="minorEastAsia"/>
          <w:b w:val="0"/>
          <w:color w:val="000000" w:themeColor="text1"/>
          <w:sz w:val="28"/>
          <w:szCs w:val="28"/>
          <w14:textFill>
            <w14:solidFill>
              <w14:schemeClr w14:val="tx1"/>
            </w14:solidFill>
          </w14:textFill>
        </w:rPr>
      </w:pPr>
      <w:r>
        <w:rPr>
          <w:rStyle w:val="7"/>
          <w:rFonts w:asciiTheme="minorEastAsia" w:hAnsiTheme="minorEastAsia" w:eastAsiaTheme="minorEastAsia"/>
          <w:b w:val="0"/>
          <w:color w:val="000000" w:themeColor="text1"/>
          <w:sz w:val="28"/>
          <w:szCs w:val="28"/>
          <w14:textFill>
            <w14:solidFill>
              <w14:schemeClr w14:val="tx1"/>
            </w14:solidFill>
          </w14:textFill>
        </w:rPr>
        <w:t>1</w:t>
      </w:r>
      <w:r>
        <w:rPr>
          <w:rStyle w:val="7"/>
          <w:rFonts w:hint="eastAsia" w:asciiTheme="minorEastAsia" w:hAnsiTheme="minorEastAsia" w:eastAsiaTheme="minorEastAsia"/>
          <w:b w:val="0"/>
          <w:color w:val="000000" w:themeColor="text1"/>
          <w:sz w:val="28"/>
          <w:szCs w:val="28"/>
          <w14:textFill>
            <w14:solidFill>
              <w14:schemeClr w14:val="tx1"/>
            </w14:solidFill>
          </w14:textFill>
        </w:rPr>
        <w:t>.下载</w:t>
      </w:r>
      <w:r>
        <w:rPr>
          <w:rStyle w:val="7"/>
          <w:rFonts w:asciiTheme="minorEastAsia" w:hAnsiTheme="minorEastAsia" w:eastAsiaTheme="minorEastAsia"/>
          <w:b w:val="0"/>
          <w:color w:val="000000" w:themeColor="text1"/>
          <w:sz w:val="28"/>
          <w:szCs w:val="28"/>
          <w14:textFill>
            <w14:solidFill>
              <w14:schemeClr w14:val="tx1"/>
            </w14:solidFill>
          </w14:textFill>
        </w:rPr>
        <w:t xml:space="preserve"> </w:t>
      </w:r>
    </w:p>
    <w:p>
      <w:pPr>
        <w:spacing w:line="560" w:lineRule="exact"/>
        <w:rPr>
          <w:rStyle w:val="7"/>
          <w:rFonts w:ascii="仿宋" w:hAnsi="仿宋" w:eastAsia="仿宋"/>
          <w:b w:val="0"/>
          <w:color w:val="000000" w:themeColor="text1"/>
          <w:sz w:val="28"/>
          <w:szCs w:val="28"/>
          <w14:textFill>
            <w14:solidFill>
              <w14:schemeClr w14:val="tx1"/>
            </w14:solidFill>
          </w14:textFill>
        </w:rPr>
      </w:pPr>
      <w:r>
        <w:rPr>
          <w:rStyle w:val="7"/>
          <w:rFonts w:hint="eastAsia" w:asciiTheme="minorEastAsia" w:hAnsiTheme="minorEastAsia" w:eastAsiaTheme="minorEastAsia"/>
          <w:b w:val="0"/>
          <w:color w:val="000000" w:themeColor="text1"/>
          <w:sz w:val="28"/>
          <w:szCs w:val="28"/>
          <w14:textFill>
            <w14:solidFill>
              <w14:schemeClr w14:val="tx1"/>
            </w14:solidFill>
          </w14:textFill>
        </w:rPr>
        <w:t xml:space="preserve">   </w:t>
      </w:r>
      <w:r>
        <w:rPr>
          <w:rStyle w:val="7"/>
          <w:rFonts w:hint="eastAsia" w:ascii="仿宋" w:hAnsi="仿宋" w:eastAsia="仿宋"/>
          <w:b w:val="0"/>
          <w:color w:val="000000" w:themeColor="text1"/>
          <w:sz w:val="28"/>
          <w:szCs w:val="28"/>
          <w14:textFill>
            <w14:solidFill>
              <w14:schemeClr w14:val="tx1"/>
            </w14:solidFill>
          </w14:textFill>
        </w:rPr>
        <w:t xml:space="preserve"> （1）进入APP store（ios）/各类应用市场（安卓） —— 搜索“运动世界校园版” —— 下载安装。</w:t>
      </w:r>
    </w:p>
    <w:p>
      <w:pPr>
        <w:ind w:firstLine="42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（2）或直接扫描下方二维码进行下载</w:t>
      </w:r>
    </w:p>
    <w:p>
      <w:pPr>
        <w:ind w:firstLine="420"/>
        <w:rPr>
          <w:rFonts w:ascii="仿宋" w:hAnsi="仿宋" w:eastAsia="仿宋"/>
          <w:color w:val="000000" w:themeColor="text1"/>
          <w:sz w:val="28"/>
          <w:szCs w:val="28"/>
          <w:shd w:val="pct10" w:color="auto" w:fill="FFFFFF"/>
          <w14:textFill>
            <w14:solidFill>
              <w14:schemeClr w14:val="tx1"/>
            </w14:solidFill>
          </w14:textFill>
        </w:rPr>
      </w:pPr>
      <w:r>
        <w:rPr>
          <w:rFonts w:hint="eastAsia" w:ascii="仿宋" w:hAnsi="仿宋" w:eastAsia="仿宋"/>
          <w:color w:val="000000" w:themeColor="text1"/>
          <w:sz w:val="28"/>
          <w:szCs w:val="28"/>
          <w:shd w:val="pct10" w:color="auto" w:fill="FFFFFF"/>
          <w14:textFill>
            <w14:solidFill>
              <w14:schemeClr w14:val="tx1"/>
            </w14:solidFill>
          </w14:textFill>
        </w:rPr>
        <w:drawing>
          <wp:inline distT="0" distB="0" distL="0" distR="0">
            <wp:extent cx="1631315" cy="1631315"/>
            <wp:effectExtent l="19050" t="0" r="6985" b="0"/>
            <wp:docPr id="1" name="图片 1" descr="45806455015444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8064550154442276"/>
                    <pic:cNvPicPr>
                      <a:picLocks noChangeAspect="1" noChangeArrowheads="1"/>
                    </pic:cNvPicPr>
                  </pic:nvPicPr>
                  <pic:blipFill>
                    <a:blip r:embed="rId6" cstate="print"/>
                    <a:srcRect/>
                    <a:stretch>
                      <a:fillRect/>
                    </a:stretch>
                  </pic:blipFill>
                  <pic:spPr>
                    <a:xfrm>
                      <a:off x="0" y="0"/>
                      <a:ext cx="1631315" cy="1631315"/>
                    </a:xfrm>
                    <a:prstGeom prst="rect">
                      <a:avLst/>
                    </a:prstGeom>
                    <a:noFill/>
                    <a:ln w="9525">
                      <a:noFill/>
                      <a:miter lim="800000"/>
                      <a:headEnd/>
                      <a:tailEnd/>
                    </a:ln>
                  </pic:spPr>
                </pic:pic>
              </a:graphicData>
            </a:graphic>
          </wp:inline>
        </w:drawing>
      </w:r>
    </w:p>
    <w:p>
      <w:pPr>
        <w:spacing w:line="560" w:lineRule="exact"/>
        <w:ind w:firstLine="560" w:firstLineChars="20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2.注册</w:t>
      </w:r>
    </w:p>
    <w:p>
      <w:pPr>
        <w:ind w:firstLine="420" w:firstLineChars="15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首次使用——选择创建账号——输入手机号——接收验证码后——输入自定密码</w:t>
      </w:r>
    </w:p>
    <w:p>
      <w:pPr>
        <w:spacing w:line="560" w:lineRule="exact"/>
        <w:ind w:firstLine="420" w:firstLineChars="15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选择校区（黑龙江东方学院），填选校园号、学号（很重要）、姓名</w:t>
      </w:r>
      <w:r>
        <w:rPr>
          <w:rStyle w:val="7"/>
          <w:rFonts w:ascii="仿宋" w:hAnsi="仿宋" w:eastAsia="仿宋"/>
          <w:b w:val="0"/>
          <w:color w:val="000000" w:themeColor="text1"/>
          <w:sz w:val="28"/>
          <w:szCs w:val="28"/>
          <w14:textFill>
            <w14:solidFill>
              <w14:schemeClr w14:val="tx1"/>
            </w14:solidFill>
          </w14:textFill>
        </w:rPr>
        <w:t>等</w:t>
      </w:r>
      <w:r>
        <w:rPr>
          <w:rStyle w:val="7"/>
          <w:rFonts w:hint="eastAsia" w:ascii="仿宋" w:hAnsi="仿宋" w:eastAsia="仿宋"/>
          <w:b w:val="0"/>
          <w:color w:val="000000" w:themeColor="text1"/>
          <w:sz w:val="28"/>
          <w:szCs w:val="28"/>
          <w14:textFill>
            <w14:solidFill>
              <w14:schemeClr w14:val="tx1"/>
            </w14:solidFill>
          </w14:textFill>
        </w:rPr>
        <w:t>。</w:t>
      </w:r>
    </w:p>
    <w:p>
      <w:pPr>
        <w:spacing w:line="560" w:lineRule="exact"/>
        <w:ind w:firstLine="560" w:firstLineChars="20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3、选择课程</w:t>
      </w:r>
    </w:p>
    <w:p>
      <w:pPr>
        <w:spacing w:line="560" w:lineRule="exact"/>
        <w:ind w:firstLine="560" w:firstLineChars="200"/>
        <w:rPr>
          <w:rStyle w:val="7"/>
          <w:rFonts w:ascii="仿宋" w:hAnsi="仿宋" w:eastAsia="仿宋"/>
          <w:b w:val="0"/>
          <w:color w:val="000000" w:themeColor="text1"/>
          <w:sz w:val="28"/>
          <w:szCs w:val="28"/>
          <w14:textFill>
            <w14:solidFill>
              <w14:schemeClr w14:val="tx1"/>
            </w14:solidFill>
          </w14:textFill>
        </w:rPr>
      </w:pPr>
      <w:r>
        <w:rPr>
          <w:rStyle w:val="7"/>
          <w:rFonts w:hint="eastAsia" w:ascii="仿宋" w:hAnsi="仿宋" w:eastAsia="仿宋"/>
          <w:b w:val="0"/>
          <w:color w:val="000000" w:themeColor="text1"/>
          <w:sz w:val="28"/>
          <w:szCs w:val="28"/>
          <w14:textFill>
            <w14:solidFill>
              <w14:schemeClr w14:val="tx1"/>
            </w14:solidFill>
          </w14:textFill>
        </w:rPr>
        <w:t>在“个人中心”—— “我的课程”中选择授课老师及课程班级（</w:t>
      </w:r>
      <w:r>
        <w:rPr>
          <w:rStyle w:val="7"/>
          <w:rFonts w:ascii="仿宋" w:hAnsi="仿宋" w:eastAsia="仿宋"/>
          <w:b w:val="0"/>
          <w:color w:val="000000" w:themeColor="text1"/>
          <w:sz w:val="28"/>
          <w:szCs w:val="28"/>
          <w14:textFill>
            <w14:solidFill>
              <w14:schemeClr w14:val="tx1"/>
            </w14:solidFill>
          </w14:textFill>
        </w:rPr>
        <w:t>每</w:t>
      </w:r>
      <w:r>
        <w:rPr>
          <w:rStyle w:val="7"/>
          <w:rFonts w:hint="eastAsia" w:ascii="仿宋" w:hAnsi="仿宋" w:eastAsia="仿宋"/>
          <w:b w:val="0"/>
          <w:color w:val="000000" w:themeColor="text1"/>
          <w:sz w:val="28"/>
          <w:szCs w:val="28"/>
          <w14:textFill>
            <w14:solidFill>
              <w14:schemeClr w14:val="tx1"/>
            </w14:solidFill>
          </w14:textFill>
        </w:rPr>
        <w:t>学期需重新选择体育授课老师），此项操作待明确任课教师信息后处理，不影响成绩计入。</w:t>
      </w:r>
    </w:p>
    <w:p>
      <w:pPr>
        <w:ind w:firstLine="562" w:firstLineChars="200"/>
        <w:rPr>
          <w:rFonts w:ascii="仿宋" w:hAnsi="仿宋" w:eastAsia="仿宋"/>
          <w:b/>
          <w:sz w:val="28"/>
          <w:szCs w:val="28"/>
        </w:rPr>
      </w:pPr>
      <w:r>
        <w:rPr>
          <w:rFonts w:hint="eastAsia" w:ascii="仿宋" w:hAnsi="仿宋" w:eastAsia="仿宋"/>
          <w:b/>
          <w:sz w:val="28"/>
          <w:szCs w:val="28"/>
        </w:rPr>
        <w:t>四、实施细则</w:t>
      </w:r>
    </w:p>
    <w:p>
      <w:pPr>
        <w:ind w:firstLine="560" w:firstLineChars="200"/>
        <w:rPr>
          <w:rFonts w:ascii="仿宋" w:hAnsi="仿宋" w:eastAsia="仿宋"/>
          <w:sz w:val="28"/>
          <w:szCs w:val="28"/>
        </w:rPr>
      </w:pPr>
      <w:r>
        <w:rPr>
          <w:rFonts w:hint="eastAsia" w:ascii="仿宋" w:hAnsi="仿宋" w:eastAsia="仿宋"/>
          <w:sz w:val="28"/>
          <w:szCs w:val="28"/>
        </w:rPr>
        <w:t>1.次数：在10周内共需完成有效跑动30次，每周平均3次，每日最多计入1次有效成绩。</w:t>
      </w:r>
    </w:p>
    <w:p>
      <w:pPr>
        <w:ind w:firstLine="560" w:firstLineChars="200"/>
        <w:rPr>
          <w:rFonts w:ascii="仿宋" w:hAnsi="仿宋" w:eastAsia="仿宋"/>
          <w:sz w:val="28"/>
          <w:szCs w:val="28"/>
        </w:rPr>
      </w:pPr>
      <w:r>
        <w:rPr>
          <w:rFonts w:hint="eastAsia" w:ascii="仿宋" w:hAnsi="仿宋" w:eastAsia="仿宋"/>
          <w:sz w:val="28"/>
          <w:szCs w:val="28"/>
        </w:rPr>
        <w:t>2.里程：男生总有效里程60公里，单次最低（有效）里程为2公里；女生总有效里程45公里，单次最低（有效）里程为1.5公里。</w:t>
      </w:r>
    </w:p>
    <w:p>
      <w:pPr>
        <w:ind w:firstLine="560" w:firstLineChars="200"/>
        <w:rPr>
          <w:rFonts w:ascii="仿宋" w:hAnsi="仿宋" w:eastAsia="仿宋"/>
          <w:sz w:val="28"/>
          <w:szCs w:val="28"/>
        </w:rPr>
      </w:pPr>
      <w:r>
        <w:rPr>
          <w:rFonts w:hint="eastAsia" w:ascii="仿宋" w:hAnsi="仿宋" w:eastAsia="仿宋"/>
          <w:sz w:val="28"/>
          <w:szCs w:val="28"/>
        </w:rPr>
        <w:t>3.配速：3分30秒——9分钟/公里以内完成记为有效成绩。</w:t>
      </w:r>
    </w:p>
    <w:p>
      <w:pPr>
        <w:ind w:firstLine="560" w:firstLineChars="200"/>
        <w:rPr>
          <w:rFonts w:ascii="仿宋" w:hAnsi="仿宋" w:eastAsia="仿宋"/>
          <w:sz w:val="28"/>
          <w:szCs w:val="28"/>
        </w:rPr>
      </w:pPr>
      <w:r>
        <w:rPr>
          <w:rFonts w:hint="eastAsia" w:ascii="仿宋" w:hAnsi="仿宋" w:eastAsia="仿宋"/>
          <w:sz w:val="28"/>
          <w:szCs w:val="28"/>
        </w:rPr>
        <w:t>4.跑动形式：跑步者只有选择“计分跑”模式才可记录为有效成绩（请勿使用“一起跑”和“自由跑”模式，数据无法记入总成绩），必须按照手机上显示的图标顺序完成规定里程,有效通过规定点位时图标会闪亮并有对号标记（1号点位初始即为闪亮状态，须有效通过）。</w:t>
      </w:r>
    </w:p>
    <w:p>
      <w:pPr>
        <w:ind w:firstLine="560" w:firstLineChars="200"/>
        <w:rPr>
          <w:rFonts w:ascii="仿宋" w:hAnsi="仿宋" w:eastAsia="仿宋"/>
          <w:color w:val="auto"/>
          <w:sz w:val="28"/>
          <w:szCs w:val="28"/>
        </w:rPr>
      </w:pPr>
      <w:r>
        <w:rPr>
          <w:rFonts w:hint="eastAsia" w:ascii="仿宋" w:hAnsi="仿宋" w:eastAsia="仿宋"/>
          <w:color w:val="auto"/>
          <w:sz w:val="28"/>
          <w:szCs w:val="28"/>
        </w:rPr>
        <w:t>5.大一、大二学年学生（含退伍生、减免生）必须注册运动世界校园跑</w:t>
      </w:r>
      <w:r>
        <w:rPr>
          <w:rFonts w:ascii="仿宋" w:hAnsi="仿宋" w:eastAsia="仿宋"/>
          <w:color w:val="auto"/>
          <w:sz w:val="28"/>
          <w:szCs w:val="28"/>
        </w:rPr>
        <w:t>APP</w:t>
      </w:r>
      <w:r>
        <w:rPr>
          <w:rFonts w:hint="eastAsia" w:ascii="仿宋" w:hAnsi="仿宋" w:eastAsia="仿宋"/>
          <w:color w:val="auto"/>
          <w:sz w:val="28"/>
          <w:szCs w:val="28"/>
        </w:rPr>
        <w:t>，否则按体育课不及格处理。</w:t>
      </w:r>
    </w:p>
    <w:p>
      <w:pPr>
        <w:ind w:firstLine="560" w:firstLineChars="200"/>
        <w:rPr>
          <w:rFonts w:ascii="仿宋" w:hAnsi="仿宋" w:eastAsia="仿宋"/>
          <w:color w:val="auto"/>
          <w:sz w:val="28"/>
          <w:szCs w:val="28"/>
        </w:rPr>
      </w:pPr>
      <w:r>
        <w:rPr>
          <w:rFonts w:hint="eastAsia" w:ascii="仿宋" w:hAnsi="仿宋" w:eastAsia="仿宋"/>
          <w:color w:val="auto"/>
          <w:sz w:val="28"/>
          <w:szCs w:val="28"/>
        </w:rPr>
        <w:t>6.</w:t>
      </w:r>
      <w:r>
        <w:rPr>
          <w:rFonts w:hint="eastAsia"/>
          <w:color w:val="auto"/>
        </w:rPr>
        <w:t xml:space="preserve"> </w:t>
      </w:r>
      <w:r>
        <w:rPr>
          <w:rFonts w:hint="eastAsia" w:ascii="仿宋" w:hAnsi="仿宋" w:eastAsia="仿宋"/>
          <w:color w:val="auto"/>
          <w:sz w:val="28"/>
          <w:szCs w:val="28"/>
        </w:rPr>
        <w:t>《减（免）执行运动世界校园跑申请表》请登录黑龙江东方学院体军部网站(http://www.dfxy.net/ty/）进入“学生服务”下载。</w:t>
      </w:r>
    </w:p>
    <w:p>
      <w:pPr>
        <w:ind w:firstLine="562" w:firstLineChars="200"/>
        <w:rPr>
          <w:rFonts w:ascii="仿宋" w:hAnsi="仿宋" w:eastAsia="仿宋"/>
          <w:b/>
          <w:sz w:val="28"/>
          <w:szCs w:val="28"/>
        </w:rPr>
      </w:pPr>
      <w:r>
        <w:rPr>
          <w:rFonts w:hint="eastAsia" w:ascii="仿宋" w:hAnsi="仿宋" w:eastAsia="仿宋"/>
          <w:b/>
          <w:sz w:val="28"/>
          <w:szCs w:val="28"/>
        </w:rPr>
        <w:t>五、违纪、作弊行为认定及处理办法</w:t>
      </w:r>
    </w:p>
    <w:p>
      <w:pPr>
        <w:ind w:firstLine="560" w:firstLineChars="200"/>
        <w:rPr>
          <w:rFonts w:ascii="仿宋" w:hAnsi="仿宋" w:eastAsia="仿宋"/>
          <w:sz w:val="28"/>
          <w:szCs w:val="28"/>
        </w:rPr>
      </w:pPr>
      <w:r>
        <w:rPr>
          <w:rFonts w:hint="eastAsia" w:ascii="仿宋" w:hAnsi="仿宋" w:eastAsia="仿宋"/>
          <w:sz w:val="28"/>
          <w:szCs w:val="28"/>
        </w:rPr>
        <w:t>1.自主完成跑步运动，不得采用任何形式的替、代跑行为（包括找人替跑，借助自行车、滑板、轮滑鞋等辅助工具或利用相关软件篡改数据等行为），如发现上诉违纪行为，本学期体育课成绩记为不及格。</w:t>
      </w:r>
    </w:p>
    <w:p>
      <w:pPr>
        <w:ind w:firstLine="560" w:firstLineChars="200"/>
        <w:rPr>
          <w:rFonts w:ascii="仿宋" w:hAnsi="仿宋" w:eastAsia="仿宋"/>
          <w:sz w:val="28"/>
          <w:szCs w:val="28"/>
        </w:rPr>
      </w:pPr>
      <w:r>
        <w:rPr>
          <w:rFonts w:hint="eastAsia" w:ascii="仿宋" w:hAnsi="仿宋" w:eastAsia="仿宋"/>
          <w:sz w:val="28"/>
          <w:szCs w:val="28"/>
        </w:rPr>
        <w:t>2.不许从事有偿替、代跑活动，如发现并查实后，上交教务管理部门按相关管理规定严肃处理。</w:t>
      </w:r>
    </w:p>
    <w:p>
      <w:pPr>
        <w:ind w:firstLine="560" w:firstLineChars="200"/>
        <w:rPr>
          <w:rFonts w:ascii="仿宋" w:hAnsi="仿宋" w:eastAsia="仿宋"/>
          <w:sz w:val="28"/>
          <w:szCs w:val="28"/>
        </w:rPr>
      </w:pPr>
      <w:r>
        <w:rPr>
          <w:rFonts w:hint="eastAsia" w:ascii="仿宋" w:hAnsi="仿宋" w:eastAsia="仿宋"/>
          <w:sz w:val="28"/>
          <w:szCs w:val="28"/>
        </w:rPr>
        <w:t>3.体军部定期向各学部提交学生跑动数据及违纪信息，由主管学生工作的学部主任、辅导员协助管理，软件公司定期</w:t>
      </w:r>
      <w:r>
        <w:rPr>
          <w:rFonts w:hint="eastAsia" w:ascii="仿宋" w:hAnsi="仿宋" w:eastAsia="仿宋"/>
          <w:sz w:val="28"/>
          <w:szCs w:val="28"/>
          <w:lang w:val="en-US" w:eastAsia="zh-CN"/>
        </w:rPr>
        <w:t>进行跑动数据检查，</w:t>
      </w:r>
      <w:r>
        <w:rPr>
          <w:rFonts w:hint="eastAsia" w:ascii="仿宋" w:hAnsi="仿宋" w:eastAsia="仿宋"/>
          <w:sz w:val="28"/>
          <w:szCs w:val="28"/>
        </w:rPr>
        <w:t>向体军部及学生个人发送学生跑动作弊信息</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之前跑动的成绩显示为成绩异常，不再计入跑动有效成绩里</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一机多号（三个以上）、一号多机（三部以上）、多机同轨、刷数据、模拟跑步（为防止出现此类情况，跑步时需关闭其它具有定位功能的后台软件）等均属于作弊行为，被记录作弊信息的学生本学期体育课记为不及格，同时上交教务管理部门按相关管理规定严肃处理。</w:t>
      </w:r>
    </w:p>
    <w:p>
      <w:pPr>
        <w:ind w:firstLine="562" w:firstLineChars="200"/>
        <w:rPr>
          <w:rFonts w:ascii="仿宋" w:hAnsi="仿宋" w:eastAsia="仿宋"/>
          <w:b/>
          <w:sz w:val="28"/>
          <w:szCs w:val="28"/>
        </w:rPr>
      </w:pPr>
      <w:r>
        <w:rPr>
          <w:rFonts w:hint="eastAsia" w:ascii="仿宋" w:hAnsi="仿宋" w:eastAsia="仿宋"/>
          <w:b/>
          <w:sz w:val="28"/>
          <w:szCs w:val="28"/>
        </w:rPr>
        <w:t>六、减免措施</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000000" w:themeColor="text1"/>
          <w:sz w:val="28"/>
          <w:szCs w:val="28"/>
          <w14:textFill>
            <w14:solidFill>
              <w14:schemeClr w14:val="tx1"/>
            </w14:solidFill>
          </w14:textFill>
        </w:rPr>
        <w:t>因身体残疾或严重疾病等原因不能进行运动世界校园跑的学生</w:t>
      </w:r>
      <w:r>
        <w:rPr>
          <w:rFonts w:hint="eastAsia" w:ascii="仿宋" w:hAnsi="仿宋" w:eastAsia="仿宋"/>
          <w:sz w:val="28"/>
          <w:szCs w:val="28"/>
        </w:rPr>
        <w:t>（</w:t>
      </w:r>
      <w:r>
        <w:rPr>
          <w:rFonts w:hint="eastAsia" w:ascii="仿宋" w:hAnsi="仿宋" w:eastAsia="仿宋"/>
          <w:color w:val="auto"/>
          <w:sz w:val="28"/>
          <w:szCs w:val="28"/>
          <w:lang w:val="en-US" w:eastAsia="zh-CN"/>
        </w:rPr>
        <w:t>需</w:t>
      </w:r>
      <w:r>
        <w:rPr>
          <w:rFonts w:hint="eastAsia" w:ascii="仿宋" w:hAnsi="仿宋" w:eastAsia="仿宋"/>
          <w:color w:val="auto"/>
          <w:sz w:val="28"/>
          <w:szCs w:val="28"/>
        </w:rPr>
        <w:t>进行保健课学习</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将相关材料交给保健课老师核查</w:t>
      </w:r>
      <w:r>
        <w:rPr>
          <w:rFonts w:hint="eastAsia" w:ascii="仿宋" w:hAnsi="仿宋" w:eastAsia="仿宋"/>
          <w:color w:val="auto"/>
          <w:sz w:val="28"/>
          <w:szCs w:val="28"/>
        </w:rPr>
        <w:t>）</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没有进行保健课学习，经体育教研部同意后进行选项课学习的学生</w:t>
      </w:r>
      <w:r>
        <w:rPr>
          <w:rFonts w:hint="eastAsia" w:ascii="仿宋" w:hAnsi="仿宋" w:eastAsia="仿宋"/>
          <w:color w:val="auto"/>
          <w:sz w:val="28"/>
          <w:szCs w:val="28"/>
        </w:rPr>
        <w:t>必须于运动世界校园跑开始前一周内提供相关证明（202</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月1日后三甲医院诊断及病例复印件）及《减（免）执行运动世界校园跑申请表》，</w:t>
      </w:r>
      <w:r>
        <w:rPr>
          <w:rFonts w:hint="eastAsia" w:ascii="仿宋" w:hAnsi="仿宋" w:eastAsia="仿宋"/>
          <w:color w:val="auto"/>
          <w:sz w:val="28"/>
          <w:szCs w:val="28"/>
          <w:lang w:val="en-US" w:eastAsia="zh-CN"/>
        </w:rPr>
        <w:t>并由体育部领导签字后到体育馆101室王九儒老师处</w:t>
      </w:r>
      <w:r>
        <w:rPr>
          <w:rFonts w:hint="eastAsia" w:ascii="仿宋" w:hAnsi="仿宋" w:eastAsia="仿宋"/>
          <w:color w:val="auto"/>
          <w:sz w:val="28"/>
          <w:szCs w:val="28"/>
        </w:rPr>
        <w:t>备案</w:t>
      </w:r>
      <w:r>
        <w:rPr>
          <w:rFonts w:hint="eastAsia" w:ascii="仿宋" w:hAnsi="仿宋" w:eastAsia="仿宋"/>
          <w:color w:val="auto"/>
          <w:sz w:val="28"/>
          <w:szCs w:val="28"/>
          <w:lang w:val="en-US" w:eastAsia="zh-CN"/>
        </w:rPr>
        <w:t>，课程开始后</w:t>
      </w:r>
      <w:r>
        <w:rPr>
          <w:rFonts w:hint="eastAsia" w:ascii="仿宋" w:hAnsi="仿宋" w:eastAsia="仿宋"/>
          <w:color w:val="auto"/>
          <w:sz w:val="28"/>
          <w:szCs w:val="28"/>
        </w:rPr>
        <w:t>学生</w:t>
      </w:r>
      <w:r>
        <w:rPr>
          <w:rFonts w:hint="eastAsia" w:ascii="仿宋" w:hAnsi="仿宋" w:eastAsia="仿宋"/>
          <w:color w:val="auto"/>
          <w:sz w:val="28"/>
          <w:szCs w:val="28"/>
          <w:lang w:val="en-US" w:eastAsia="zh-CN"/>
        </w:rPr>
        <w:t>出现</w:t>
      </w:r>
      <w:r>
        <w:rPr>
          <w:rFonts w:hint="eastAsia" w:ascii="仿宋" w:hAnsi="仿宋" w:eastAsia="仿宋"/>
          <w:color w:val="auto"/>
          <w:sz w:val="28"/>
          <w:szCs w:val="28"/>
        </w:rPr>
        <w:t>因运动损伤及突发疾病</w:t>
      </w:r>
      <w:r>
        <w:rPr>
          <w:rFonts w:hint="eastAsia" w:ascii="仿宋" w:hAnsi="仿宋" w:eastAsia="仿宋"/>
          <w:color w:val="auto"/>
          <w:sz w:val="28"/>
          <w:szCs w:val="28"/>
          <w:lang w:val="en-US" w:eastAsia="zh-CN"/>
        </w:rPr>
        <w:t>等特殊情况</w:t>
      </w:r>
      <w:r>
        <w:rPr>
          <w:rFonts w:hint="eastAsia" w:ascii="仿宋" w:hAnsi="仿宋" w:eastAsia="仿宋"/>
          <w:color w:val="auto"/>
          <w:sz w:val="28"/>
          <w:szCs w:val="28"/>
        </w:rPr>
        <w:t>导致无法继续完成跑动任务</w:t>
      </w:r>
      <w:r>
        <w:rPr>
          <w:rFonts w:hint="eastAsia" w:ascii="仿宋" w:hAnsi="仿宋" w:eastAsia="仿宋"/>
          <w:color w:val="auto"/>
          <w:sz w:val="28"/>
          <w:szCs w:val="28"/>
          <w:lang w:val="en-US" w:eastAsia="zh-CN"/>
        </w:rPr>
        <w:t>或康复后完成时间已经不够等</w:t>
      </w:r>
      <w:r>
        <w:rPr>
          <w:rFonts w:hint="eastAsia" w:ascii="仿宋" w:hAnsi="仿宋" w:eastAsia="仿宋"/>
          <w:color w:val="auto"/>
          <w:sz w:val="28"/>
          <w:szCs w:val="28"/>
        </w:rPr>
        <w:t>情况</w:t>
      </w:r>
      <w:r>
        <w:rPr>
          <w:rFonts w:hint="eastAsia" w:ascii="仿宋" w:hAnsi="仿宋" w:eastAsia="仿宋"/>
          <w:color w:val="auto"/>
          <w:sz w:val="28"/>
          <w:szCs w:val="28"/>
          <w:lang w:val="en-US" w:eastAsia="zh-CN"/>
        </w:rPr>
        <w:t>时</w:t>
      </w:r>
      <w:r>
        <w:rPr>
          <w:rFonts w:hint="eastAsia" w:ascii="仿宋" w:hAnsi="仿宋" w:eastAsia="仿宋"/>
          <w:color w:val="auto"/>
          <w:sz w:val="28"/>
          <w:szCs w:val="28"/>
        </w:rPr>
        <w:t>，</w:t>
      </w:r>
      <w:r>
        <w:rPr>
          <w:rFonts w:hint="eastAsia" w:ascii="仿宋" w:hAnsi="仿宋" w:eastAsia="仿宋"/>
          <w:color w:val="auto"/>
          <w:sz w:val="28"/>
          <w:szCs w:val="28"/>
          <w:lang w:val="en-US" w:eastAsia="zh-CN"/>
        </w:rPr>
        <w:t>为避免网上申请流程繁琐，无需进行网上申请，需</w:t>
      </w:r>
      <w:r>
        <w:rPr>
          <w:rFonts w:hint="eastAsia" w:ascii="仿宋" w:hAnsi="仿宋" w:eastAsia="仿宋"/>
          <w:color w:val="auto"/>
          <w:sz w:val="28"/>
          <w:szCs w:val="28"/>
        </w:rPr>
        <w:t>在情况出现后一周内按规定填报《减（免）执行运动世界校园跑申请表》，</w:t>
      </w:r>
      <w:r>
        <w:rPr>
          <w:rFonts w:hint="eastAsia" w:ascii="仿宋" w:hAnsi="仿宋" w:eastAsia="仿宋"/>
          <w:color w:val="auto"/>
          <w:sz w:val="28"/>
          <w:szCs w:val="28"/>
          <w:lang w:val="en-US" w:eastAsia="zh-CN"/>
        </w:rPr>
        <w:t>并由本学期体育课任课教师签字同意后，持申请表及有</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月1日后三甲医院诊断及病例复印件</w:t>
      </w:r>
      <w:r>
        <w:rPr>
          <w:rFonts w:hint="eastAsia" w:ascii="仿宋" w:hAnsi="仿宋" w:eastAsia="仿宋"/>
          <w:color w:val="auto"/>
          <w:sz w:val="28"/>
          <w:szCs w:val="28"/>
          <w:lang w:val="en-US" w:eastAsia="zh-CN"/>
        </w:rPr>
        <w:t>一同</w:t>
      </w:r>
      <w:r>
        <w:rPr>
          <w:rFonts w:hint="eastAsia" w:ascii="仿宋" w:hAnsi="仿宋" w:eastAsia="仿宋"/>
          <w:color w:val="auto"/>
          <w:sz w:val="28"/>
          <w:szCs w:val="28"/>
        </w:rPr>
        <w:t>上报体军部主管部门</w:t>
      </w:r>
      <w:r>
        <w:rPr>
          <w:rFonts w:hint="eastAsia" w:ascii="仿宋" w:hAnsi="仿宋" w:eastAsia="仿宋"/>
          <w:color w:val="auto"/>
          <w:sz w:val="28"/>
          <w:szCs w:val="28"/>
          <w:lang w:val="en-US" w:eastAsia="zh-CN"/>
        </w:rPr>
        <w:t>体育馆101室王九儒老师处</w:t>
      </w:r>
      <w:r>
        <w:rPr>
          <w:rFonts w:hint="eastAsia" w:ascii="仿宋" w:hAnsi="仿宋" w:eastAsia="仿宋"/>
          <w:color w:val="auto"/>
          <w:sz w:val="28"/>
          <w:szCs w:val="28"/>
        </w:rPr>
        <w:t>备案，</w:t>
      </w:r>
      <w:r>
        <w:rPr>
          <w:rFonts w:hint="eastAsia" w:ascii="仿宋" w:hAnsi="仿宋" w:eastAsia="仿宋"/>
          <w:color w:val="auto"/>
          <w:sz w:val="28"/>
          <w:szCs w:val="28"/>
          <w:lang w:val="en-US" w:eastAsia="zh-CN"/>
        </w:rPr>
        <w:t>并进行现场认定，</w:t>
      </w:r>
      <w:r>
        <w:rPr>
          <w:rFonts w:hint="eastAsia" w:ascii="仿宋" w:hAnsi="仿宋" w:eastAsia="仿宋"/>
          <w:color w:val="auto"/>
          <w:sz w:val="28"/>
          <w:szCs w:val="28"/>
        </w:rPr>
        <w:t>经鉴定确认后方可享受减免政策</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校园跑截止日期后不得申报减免。如有特殊情况不在学校的学生可由本班体委代为申请。</w:t>
      </w:r>
    </w:p>
    <w:p>
      <w:pPr>
        <w:ind w:firstLine="562" w:firstLineChars="200"/>
        <w:rPr>
          <w:rFonts w:ascii="仿宋" w:hAnsi="仿宋" w:eastAsia="仿宋"/>
          <w:b/>
          <w:sz w:val="28"/>
          <w:szCs w:val="28"/>
        </w:rPr>
      </w:pPr>
      <w:r>
        <w:rPr>
          <w:rFonts w:hint="eastAsia" w:ascii="仿宋" w:hAnsi="仿宋" w:eastAsia="仿宋"/>
          <w:b/>
          <w:sz w:val="28"/>
          <w:szCs w:val="28"/>
        </w:rPr>
        <w:t>七、成绩换算及计分办法</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有效完成</w:t>
      </w:r>
      <w:r>
        <w:rPr>
          <w:rFonts w:hint="eastAsia" w:ascii="仿宋" w:hAnsi="仿宋" w:eastAsia="仿宋"/>
          <w:sz w:val="28"/>
          <w:szCs w:val="28"/>
          <w:lang w:val="en-US" w:eastAsia="zh-CN"/>
        </w:rPr>
        <w:t>方可进行</w:t>
      </w:r>
      <w:r>
        <w:rPr>
          <w:rFonts w:hint="eastAsia" w:ascii="仿宋" w:hAnsi="仿宋" w:eastAsia="仿宋"/>
          <w:sz w:val="28"/>
          <w:szCs w:val="28"/>
        </w:rPr>
        <w:t>体育课成绩</w:t>
      </w:r>
      <w:r>
        <w:rPr>
          <w:rFonts w:hint="eastAsia" w:ascii="仿宋" w:hAnsi="仿宋" w:eastAsia="仿宋"/>
          <w:sz w:val="28"/>
          <w:szCs w:val="28"/>
          <w:lang w:val="en-US" w:eastAsia="zh-CN"/>
        </w:rPr>
        <w:t>评价</w:t>
      </w:r>
      <w:r>
        <w:rPr>
          <w:rFonts w:hint="eastAsia" w:ascii="仿宋" w:hAnsi="仿宋" w:eastAsia="仿宋"/>
          <w:sz w:val="28"/>
          <w:szCs w:val="28"/>
        </w:rPr>
        <w:t>，未能完成学期末体育课成绩记为“</w:t>
      </w:r>
      <w:r>
        <w:rPr>
          <w:rFonts w:hint="eastAsia" w:ascii="仿宋" w:hAnsi="仿宋" w:eastAsia="仿宋"/>
          <w:sz w:val="28"/>
          <w:szCs w:val="28"/>
          <w:lang w:val="en-US" w:eastAsia="zh-CN"/>
        </w:rPr>
        <w:t>旷课</w:t>
      </w:r>
      <w:r>
        <w:rPr>
          <w:rFonts w:hint="eastAsia" w:ascii="仿宋" w:hAnsi="仿宋" w:eastAsia="仿宋"/>
          <w:sz w:val="28"/>
          <w:szCs w:val="28"/>
        </w:rPr>
        <w:t>”</w:t>
      </w:r>
      <w:r>
        <w:rPr>
          <w:rFonts w:hint="eastAsia" w:ascii="仿宋" w:hAnsi="仿宋" w:eastAsia="仿宋"/>
          <w:sz w:val="28"/>
          <w:szCs w:val="28"/>
          <w:lang w:eastAsia="zh-CN"/>
        </w:rPr>
        <w:t>。</w:t>
      </w:r>
    </w:p>
    <w:p>
      <w:pPr>
        <w:ind w:firstLine="562" w:firstLineChars="200"/>
        <w:rPr>
          <w:rFonts w:ascii="仿宋" w:hAnsi="仿宋" w:eastAsia="仿宋"/>
          <w:b/>
          <w:sz w:val="28"/>
          <w:szCs w:val="28"/>
        </w:rPr>
      </w:pPr>
      <w:r>
        <w:rPr>
          <w:rFonts w:hint="eastAsia" w:ascii="仿宋" w:hAnsi="仿宋" w:eastAsia="仿宋"/>
          <w:b/>
          <w:sz w:val="28"/>
          <w:szCs w:val="28"/>
        </w:rPr>
        <w:t>八、监察管理</w:t>
      </w:r>
    </w:p>
    <w:p>
      <w:pPr>
        <w:ind w:firstLine="560" w:firstLineChars="200"/>
        <w:rPr>
          <w:rFonts w:ascii="仿宋" w:hAnsi="仿宋" w:eastAsia="仿宋"/>
          <w:sz w:val="28"/>
          <w:szCs w:val="28"/>
        </w:rPr>
      </w:pPr>
      <w:r>
        <w:rPr>
          <w:rFonts w:hint="eastAsia" w:ascii="仿宋" w:hAnsi="仿宋" w:eastAsia="仿宋"/>
          <w:sz w:val="28"/>
          <w:szCs w:val="28"/>
        </w:rPr>
        <w:t>体育军事教研部协同军训教官大队成立专项检查小组，定期及不定期开展检查工作，发现违纪行为，上报给主管部门及学生所在学部，按相关规定严肃处理。</w:t>
      </w:r>
    </w:p>
    <w:p>
      <w:pPr>
        <w:ind w:firstLine="562" w:firstLineChars="200"/>
        <w:rPr>
          <w:rFonts w:ascii="仿宋" w:hAnsi="仿宋" w:eastAsia="仿宋"/>
          <w:b/>
          <w:sz w:val="28"/>
          <w:szCs w:val="28"/>
        </w:rPr>
      </w:pPr>
      <w:r>
        <w:rPr>
          <w:rFonts w:hint="eastAsia" w:ascii="仿宋" w:hAnsi="仿宋" w:eastAsia="仿宋"/>
          <w:b/>
          <w:sz w:val="28"/>
          <w:szCs w:val="28"/>
        </w:rPr>
        <w:t>九、数据异常情况及处理措施</w:t>
      </w:r>
    </w:p>
    <w:p>
      <w:pPr>
        <w:ind w:firstLine="560" w:firstLineChars="200"/>
        <w:rPr>
          <w:rFonts w:ascii="仿宋" w:hAnsi="仿宋" w:eastAsia="仿宋"/>
          <w:b/>
          <w:sz w:val="28"/>
          <w:szCs w:val="28"/>
        </w:rPr>
      </w:pPr>
      <w:r>
        <w:rPr>
          <w:rFonts w:hint="eastAsia" w:ascii="仿宋" w:hAnsi="仿宋" w:eastAsia="仿宋"/>
          <w:sz w:val="28"/>
          <w:szCs w:val="28"/>
        </w:rPr>
        <w:t>数据异常情况：</w:t>
      </w:r>
    </w:p>
    <w:p>
      <w:pPr>
        <w:ind w:firstLine="420" w:firstLineChars="150"/>
        <w:rPr>
          <w:rFonts w:ascii="仿宋" w:hAnsi="仿宋" w:eastAsia="仿宋"/>
          <w:sz w:val="28"/>
          <w:szCs w:val="28"/>
        </w:rPr>
      </w:pPr>
      <w:r>
        <w:rPr>
          <w:rFonts w:hint="eastAsia" w:ascii="仿宋" w:hAnsi="仿宋" w:eastAsia="仿宋"/>
          <w:sz w:val="28"/>
          <w:szCs w:val="28"/>
        </w:rPr>
        <w:t>（一）学期开始的常见问题</w:t>
      </w:r>
    </w:p>
    <w:p>
      <w:pPr>
        <w:ind w:firstLine="560" w:firstLineChars="200"/>
        <w:rPr>
          <w:rFonts w:ascii="仿宋" w:hAnsi="仿宋" w:eastAsia="仿宋"/>
          <w:sz w:val="28"/>
          <w:szCs w:val="28"/>
        </w:rPr>
      </w:pPr>
      <w:r>
        <w:rPr>
          <w:rFonts w:hint="eastAsia" w:ascii="仿宋" w:hAnsi="仿宋" w:eastAsia="仿宋"/>
          <w:sz w:val="28"/>
          <w:szCs w:val="28"/>
        </w:rPr>
        <w:t>1. 更换手机号</w:t>
      </w:r>
      <w:r>
        <w:rPr>
          <w:rFonts w:hint="eastAsia" w:ascii="仿宋" w:hAnsi="仿宋" w:eastAsia="仿宋"/>
          <w:sz w:val="28"/>
          <w:szCs w:val="28"/>
          <w:lang w:eastAsia="zh-CN"/>
        </w:rPr>
        <w:t>，</w:t>
      </w:r>
      <w:r>
        <w:rPr>
          <w:rFonts w:hint="eastAsia" w:ascii="仿宋" w:hAnsi="仿宋" w:eastAsia="仿宋"/>
          <w:sz w:val="28"/>
          <w:szCs w:val="28"/>
        </w:rPr>
        <w:t>忘记密码</w:t>
      </w:r>
    </w:p>
    <w:p>
      <w:pPr>
        <w:ind w:firstLine="560" w:firstLineChars="200"/>
        <w:rPr>
          <w:rFonts w:ascii="仿宋" w:hAnsi="仿宋" w:eastAsia="仿宋"/>
          <w:sz w:val="28"/>
          <w:szCs w:val="28"/>
        </w:rPr>
      </w:pPr>
      <w:r>
        <w:rPr>
          <w:rFonts w:hint="eastAsia" w:ascii="仿宋" w:hAnsi="仿宋" w:eastAsia="仿宋"/>
          <w:sz w:val="28"/>
          <w:szCs w:val="28"/>
        </w:rPr>
        <w:t>如果新学期同学更换了手机号，</w:t>
      </w:r>
      <w:r>
        <w:rPr>
          <w:rFonts w:hint="eastAsia" w:ascii="仿宋" w:hAnsi="仿宋" w:eastAsia="仿宋"/>
          <w:sz w:val="28"/>
          <w:szCs w:val="28"/>
          <w:lang w:val="en-US" w:eastAsia="zh-CN"/>
        </w:rPr>
        <w:t>可继续用原手机号登录，使用</w:t>
      </w:r>
      <w:r>
        <w:rPr>
          <w:rFonts w:hint="eastAsia" w:ascii="仿宋" w:hAnsi="仿宋" w:eastAsia="仿宋"/>
          <w:sz w:val="28"/>
          <w:szCs w:val="28"/>
        </w:rPr>
        <w:t>密码</w:t>
      </w:r>
      <w:r>
        <w:rPr>
          <w:rFonts w:hint="eastAsia" w:ascii="仿宋" w:hAnsi="仿宋" w:eastAsia="仿宋"/>
          <w:sz w:val="28"/>
          <w:szCs w:val="28"/>
          <w:lang w:val="en-US" w:eastAsia="zh-CN"/>
        </w:rPr>
        <w:t>登录</w:t>
      </w:r>
      <w:r>
        <w:rPr>
          <w:rFonts w:hint="eastAsia" w:ascii="仿宋" w:hAnsi="仿宋" w:eastAsia="仿宋"/>
          <w:sz w:val="28"/>
          <w:szCs w:val="28"/>
          <w:lang w:eastAsia="zh-CN"/>
        </w:rPr>
        <w:t>。</w:t>
      </w:r>
      <w:r>
        <w:rPr>
          <w:rFonts w:hint="eastAsia" w:ascii="仿宋" w:hAnsi="仿宋" w:eastAsia="仿宋"/>
          <w:sz w:val="28"/>
          <w:szCs w:val="28"/>
          <w:lang w:val="en-US" w:eastAsia="zh-CN"/>
        </w:rPr>
        <w:t>如忘记密码，可通过首次注册的手机号发送验证码重新设定密码。</w:t>
      </w:r>
      <w:r>
        <w:rPr>
          <w:rFonts w:hint="eastAsia" w:ascii="仿宋" w:hAnsi="仿宋" w:eastAsia="仿宋"/>
          <w:sz w:val="28"/>
          <w:szCs w:val="28"/>
        </w:rPr>
        <w:t>如果同学即忘记了密码，又更换了手机号需联系</w:t>
      </w:r>
      <w:r>
        <w:rPr>
          <w:rFonts w:hint="eastAsia" w:ascii="仿宋" w:hAnsi="仿宋" w:eastAsia="仿宋"/>
          <w:sz w:val="28"/>
          <w:szCs w:val="28"/>
          <w:lang w:val="en-US" w:eastAsia="zh-CN"/>
        </w:rPr>
        <w:t>崔洪亮老师</w:t>
      </w:r>
      <w:r>
        <w:rPr>
          <w:rFonts w:hint="eastAsia" w:ascii="仿宋" w:hAnsi="仿宋" w:eastAsia="仿宋"/>
          <w:sz w:val="28"/>
          <w:szCs w:val="28"/>
        </w:rPr>
        <w:t>，并提交个人姓名、学号、新手机号、旧手机号，在一个工作日内帮助同学更换注册手机号。</w:t>
      </w:r>
    </w:p>
    <w:p>
      <w:pPr>
        <w:ind w:firstLine="560" w:firstLineChars="200"/>
        <w:rPr>
          <w:rFonts w:ascii="仿宋" w:hAnsi="仿宋" w:eastAsia="仿宋"/>
          <w:sz w:val="28"/>
          <w:szCs w:val="28"/>
        </w:rPr>
      </w:pPr>
      <w:r>
        <w:rPr>
          <w:rFonts w:hint="eastAsia" w:ascii="仿宋" w:hAnsi="仿宋" w:eastAsia="仿宋"/>
          <w:sz w:val="28"/>
          <w:szCs w:val="28"/>
        </w:rPr>
        <w:t>2.更换设备</w:t>
      </w:r>
    </w:p>
    <w:p>
      <w:pPr>
        <w:ind w:firstLine="560" w:firstLineChars="200"/>
        <w:rPr>
          <w:rFonts w:ascii="仿宋" w:hAnsi="仿宋" w:eastAsia="仿宋"/>
          <w:sz w:val="28"/>
          <w:szCs w:val="28"/>
        </w:rPr>
      </w:pPr>
      <w:r>
        <w:rPr>
          <w:rFonts w:hint="eastAsia" w:ascii="仿宋" w:hAnsi="仿宋" w:eastAsia="仿宋"/>
          <w:sz w:val="28"/>
          <w:szCs w:val="28"/>
        </w:rPr>
        <w:t>每学期开学，每位同学都能获得二次更换设备的机会，其中拿同学的手机切换账号也算作一次更换，如果发生多次更换行为，系统清查时会判定“作弊”，原因为多机登录。</w:t>
      </w:r>
    </w:p>
    <w:p>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 二次注册</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如果利用其它手机号自行登录即属于二次注册，前期运动数据会全部遗失。需与</w:t>
      </w:r>
      <w:r>
        <w:rPr>
          <w:rFonts w:hint="eastAsia" w:ascii="仿宋" w:hAnsi="仿宋" w:eastAsia="仿宋"/>
          <w:sz w:val="28"/>
          <w:szCs w:val="28"/>
          <w:lang w:val="en-US" w:eastAsia="zh-CN"/>
        </w:rPr>
        <w:t>崔洪亮老师</w:t>
      </w:r>
      <w:r>
        <w:rPr>
          <w:rFonts w:hint="eastAsia" w:ascii="仿宋" w:hAnsi="仿宋" w:eastAsia="仿宋"/>
          <w:sz w:val="28"/>
          <w:szCs w:val="28"/>
        </w:rPr>
        <w:t>联系并说明情况</w:t>
      </w:r>
      <w:r>
        <w:rPr>
          <w:rFonts w:hint="eastAsia" w:ascii="仿宋" w:hAnsi="仿宋" w:eastAsia="仿宋"/>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rPr>
        <w:t>（二）跑步中的常见问题</w:t>
      </w:r>
    </w:p>
    <w:p>
      <w:pPr>
        <w:ind w:firstLine="560" w:firstLineChars="200"/>
        <w:rPr>
          <w:rFonts w:ascii="仿宋" w:hAnsi="仿宋" w:eastAsia="仿宋"/>
          <w:sz w:val="28"/>
          <w:szCs w:val="28"/>
        </w:rPr>
      </w:pPr>
      <w:r>
        <w:rPr>
          <w:rFonts w:hint="eastAsia" w:ascii="仿宋" w:hAnsi="仿宋" w:eastAsia="仿宋"/>
          <w:sz w:val="28"/>
          <w:szCs w:val="28"/>
        </w:rPr>
        <w:t>1.不能定点。原因：同学使用设备的定位信号不好。常见情况为进行跑步时，定点信号只有一格，屏幕中心显示“正在定位请等候”的提示，且不能进入随机跑步模式。</w:t>
      </w:r>
    </w:p>
    <w:p>
      <w:pPr>
        <w:ind w:firstLine="560" w:firstLineChars="200"/>
        <w:rPr>
          <w:rFonts w:ascii="仿宋" w:hAnsi="仿宋" w:eastAsia="仿宋"/>
          <w:sz w:val="28"/>
          <w:szCs w:val="28"/>
        </w:rPr>
      </w:pPr>
      <w:r>
        <w:rPr>
          <w:rFonts w:hint="eastAsia" w:ascii="仿宋" w:hAnsi="仿宋" w:eastAsia="仿宋"/>
          <w:sz w:val="28"/>
          <w:szCs w:val="28"/>
        </w:rPr>
        <w:t>解决方法：</w:t>
      </w:r>
    </w:p>
    <w:p>
      <w:pPr>
        <w:ind w:firstLine="560" w:firstLineChars="200"/>
        <w:rPr>
          <w:rFonts w:ascii="仿宋" w:hAnsi="仿宋" w:eastAsia="仿宋"/>
          <w:sz w:val="28"/>
          <w:szCs w:val="28"/>
        </w:rPr>
      </w:pPr>
      <w:r>
        <w:rPr>
          <w:rFonts w:hint="eastAsia" w:ascii="仿宋" w:hAnsi="仿宋" w:eastAsia="仿宋"/>
          <w:sz w:val="28"/>
          <w:szCs w:val="28"/>
        </w:rPr>
        <w:t>①重新确认使用设备上GPS服务是否已开启，如果已开启服务，则再确认是否开启WiFi服务（注：WIFI服务开启后，不用同学连接其他网络）。</w:t>
      </w:r>
    </w:p>
    <w:p>
      <w:pPr>
        <w:ind w:firstLine="560" w:firstLineChars="200"/>
        <w:rPr>
          <w:rFonts w:ascii="仿宋" w:hAnsi="仿宋" w:eastAsia="仿宋"/>
          <w:sz w:val="28"/>
          <w:szCs w:val="28"/>
        </w:rPr>
      </w:pPr>
      <w:r>
        <w:rPr>
          <w:rFonts w:hint="eastAsia" w:ascii="仿宋" w:hAnsi="仿宋" w:eastAsia="仿宋"/>
          <w:sz w:val="28"/>
          <w:szCs w:val="28"/>
        </w:rPr>
        <w:t>②如果上一步仍旧不能获取点位，请先换一个开阔的地方再次尝试定位，如若仍旧不能成功定位，请重启设备后再定位。</w:t>
      </w:r>
    </w:p>
    <w:p>
      <w:pPr>
        <w:ind w:firstLine="560" w:firstLineChars="200"/>
        <w:rPr>
          <w:rFonts w:ascii="仿宋" w:hAnsi="仿宋" w:eastAsia="仿宋"/>
          <w:sz w:val="28"/>
          <w:szCs w:val="28"/>
        </w:rPr>
      </w:pPr>
      <w:r>
        <w:rPr>
          <w:rFonts w:hint="eastAsia" w:ascii="仿宋" w:hAnsi="仿宋" w:eastAsia="仿宋"/>
          <w:sz w:val="28"/>
          <w:szCs w:val="28"/>
        </w:rPr>
        <w:t>2.运动过程中，运动轨迹不能获取。原因：同学使用设备的定位信号不好，或同学黑屏状态下跑步（后台自己将进程暂时归入休眠状态）。常见情况为运动轨迹无法记入（时间增加，但里程不变），或出现红线（红线运动里程不计入已跑里程）。</w:t>
      </w:r>
    </w:p>
    <w:p>
      <w:pPr>
        <w:ind w:firstLine="560" w:firstLineChars="200"/>
        <w:rPr>
          <w:rFonts w:ascii="仿宋" w:hAnsi="仿宋" w:eastAsia="仿宋"/>
          <w:sz w:val="28"/>
          <w:szCs w:val="28"/>
        </w:rPr>
      </w:pPr>
      <w:r>
        <w:rPr>
          <w:rFonts w:hint="eastAsia" w:ascii="仿宋" w:hAnsi="仿宋" w:eastAsia="仿宋"/>
          <w:sz w:val="28"/>
          <w:szCs w:val="28"/>
        </w:rPr>
        <w:t>解决方法：</w:t>
      </w:r>
    </w:p>
    <w:p>
      <w:pPr>
        <w:ind w:firstLine="560" w:firstLineChars="200"/>
        <w:rPr>
          <w:rFonts w:ascii="仿宋" w:hAnsi="仿宋" w:eastAsia="仿宋"/>
          <w:sz w:val="28"/>
          <w:szCs w:val="28"/>
        </w:rPr>
      </w:pPr>
      <w:r>
        <w:rPr>
          <w:rFonts w:hint="eastAsia" w:ascii="仿宋" w:hAnsi="仿宋" w:eastAsia="仿宋"/>
          <w:sz w:val="28"/>
          <w:szCs w:val="28"/>
        </w:rPr>
        <w:t>①　确认是否开启WiFi服务（注：WIFI服务开启后，不用同学连接其他网络）。</w:t>
      </w:r>
    </w:p>
    <w:p>
      <w:pPr>
        <w:ind w:firstLine="560" w:firstLineChars="200"/>
        <w:rPr>
          <w:rFonts w:ascii="仿宋" w:hAnsi="仿宋" w:eastAsia="仿宋"/>
          <w:sz w:val="28"/>
          <w:szCs w:val="28"/>
        </w:rPr>
      </w:pPr>
      <w:r>
        <w:rPr>
          <w:rFonts w:hint="eastAsia" w:ascii="仿宋" w:hAnsi="仿宋" w:eastAsia="仿宋"/>
          <w:sz w:val="28"/>
          <w:szCs w:val="28"/>
        </w:rPr>
        <w:t>②　在手机设置中将选项“后台不常用进程自动关闭”、“省电模式”关闭后再去跑步。</w:t>
      </w:r>
    </w:p>
    <w:p>
      <w:pPr>
        <w:ind w:firstLine="560" w:firstLineChars="200"/>
        <w:rPr>
          <w:rFonts w:ascii="仿宋" w:hAnsi="仿宋" w:eastAsia="仿宋"/>
          <w:sz w:val="28"/>
          <w:szCs w:val="28"/>
        </w:rPr>
      </w:pPr>
      <w:r>
        <w:rPr>
          <w:rFonts w:hint="eastAsia" w:ascii="仿宋" w:hAnsi="仿宋" w:eastAsia="仿宋"/>
          <w:sz w:val="28"/>
          <w:szCs w:val="28"/>
        </w:rPr>
        <w:t>③　退出重新选择随机定点跑步。</w:t>
      </w:r>
    </w:p>
    <w:p>
      <w:pPr>
        <w:ind w:firstLine="560" w:firstLineChars="200"/>
        <w:rPr>
          <w:rFonts w:ascii="仿宋" w:hAnsi="仿宋" w:eastAsia="仿宋"/>
          <w:sz w:val="28"/>
          <w:szCs w:val="28"/>
        </w:rPr>
      </w:pPr>
      <w:r>
        <w:rPr>
          <w:rFonts w:hint="eastAsia" w:ascii="仿宋" w:hAnsi="仿宋" w:eastAsia="仿宋"/>
          <w:sz w:val="28"/>
          <w:szCs w:val="28"/>
        </w:rPr>
        <w:t>④　确保出来运动时，手机电量充沛。</w:t>
      </w:r>
    </w:p>
    <w:p>
      <w:pPr>
        <w:ind w:firstLine="560" w:firstLineChars="200"/>
        <w:rPr>
          <w:rFonts w:ascii="仿宋" w:hAnsi="仿宋" w:eastAsia="仿宋"/>
          <w:sz w:val="28"/>
          <w:szCs w:val="28"/>
        </w:rPr>
      </w:pPr>
      <w:r>
        <w:rPr>
          <w:rFonts w:hint="eastAsia" w:ascii="仿宋" w:hAnsi="仿宋" w:eastAsia="仿宋"/>
          <w:sz w:val="28"/>
          <w:szCs w:val="28"/>
        </w:rPr>
        <w:t>3.“我到二号点了，可二号点过不了”。原因：同学在跑步过程中，不注意看软件上的跑步信息，常误把震动当作过点信号，认为自己已经通过了一号点位，但有时震动也可能是误触手机、或其他软件提示产生的（已通过点位，会由数字状态转变为对勾显示在软件地图上）。</w:t>
      </w:r>
    </w:p>
    <w:p>
      <w:pPr>
        <w:ind w:firstLine="560" w:firstLineChars="200"/>
        <w:rPr>
          <w:rFonts w:ascii="仿宋" w:hAnsi="仿宋" w:eastAsia="仿宋"/>
          <w:sz w:val="28"/>
          <w:szCs w:val="28"/>
        </w:rPr>
      </w:pPr>
      <w:r>
        <w:rPr>
          <w:rFonts w:hint="eastAsia" w:ascii="仿宋" w:hAnsi="仿宋" w:eastAsia="仿宋"/>
          <w:sz w:val="28"/>
          <w:szCs w:val="28"/>
        </w:rPr>
        <w:t>4.开始随机跑了，但是点位在别的学校。原因：校区选择错误。</w:t>
      </w:r>
    </w:p>
    <w:p>
      <w:pPr>
        <w:ind w:firstLine="560" w:firstLineChars="200"/>
        <w:rPr>
          <w:rFonts w:ascii="仿宋" w:hAnsi="仿宋" w:eastAsia="仿宋"/>
          <w:sz w:val="28"/>
          <w:szCs w:val="28"/>
        </w:rPr>
      </w:pPr>
      <w:r>
        <w:rPr>
          <w:rFonts w:hint="eastAsia" w:ascii="仿宋" w:hAnsi="仿宋" w:eastAsia="仿宋"/>
          <w:sz w:val="28"/>
          <w:szCs w:val="28"/>
        </w:rPr>
        <w:t>解决方法：</w:t>
      </w:r>
    </w:p>
    <w:p>
      <w:pPr>
        <w:ind w:firstLine="560" w:firstLineChars="200"/>
        <w:rPr>
          <w:rFonts w:ascii="仿宋" w:hAnsi="仿宋" w:eastAsia="仿宋"/>
          <w:sz w:val="28"/>
          <w:szCs w:val="28"/>
        </w:rPr>
      </w:pPr>
      <w:r>
        <w:rPr>
          <w:rFonts w:hint="eastAsia" w:ascii="仿宋" w:hAnsi="仿宋" w:eastAsia="仿宋"/>
          <w:sz w:val="28"/>
          <w:szCs w:val="28"/>
        </w:rPr>
        <w:t>返回主界面，在选择校区的选项中重新选择对应自己学校的正确校区后再进行跑步。</w:t>
      </w:r>
    </w:p>
    <w:p>
      <w:pPr>
        <w:ind w:firstLine="560" w:firstLineChars="200"/>
        <w:rPr>
          <w:rFonts w:ascii="仿宋" w:hAnsi="仿宋" w:eastAsia="仿宋"/>
          <w:sz w:val="28"/>
          <w:szCs w:val="28"/>
        </w:rPr>
      </w:pPr>
      <w:r>
        <w:rPr>
          <w:rFonts w:hint="eastAsia" w:ascii="仿宋" w:hAnsi="仿宋" w:eastAsia="仿宋"/>
          <w:sz w:val="28"/>
          <w:szCs w:val="28"/>
        </w:rPr>
        <w:t>（三）运动结束后的常见问题</w:t>
      </w:r>
    </w:p>
    <w:p>
      <w:pPr>
        <w:ind w:firstLine="560" w:firstLineChars="200"/>
        <w:rPr>
          <w:rFonts w:ascii="仿宋" w:hAnsi="仿宋" w:eastAsia="仿宋"/>
          <w:sz w:val="28"/>
          <w:szCs w:val="28"/>
        </w:rPr>
      </w:pPr>
      <w:r>
        <w:rPr>
          <w:rFonts w:hint="eastAsia" w:ascii="仿宋" w:hAnsi="仿宋" w:eastAsia="仿宋"/>
          <w:sz w:val="28"/>
          <w:szCs w:val="28"/>
        </w:rPr>
        <w:t>1. 成绩无法上传。原因：服务器或同学设备此时所处网络环境不好。</w:t>
      </w:r>
    </w:p>
    <w:p>
      <w:pPr>
        <w:ind w:firstLine="560" w:firstLineChars="200"/>
        <w:rPr>
          <w:rFonts w:ascii="仿宋" w:hAnsi="仿宋" w:eastAsia="仿宋"/>
          <w:sz w:val="28"/>
          <w:szCs w:val="28"/>
        </w:rPr>
      </w:pPr>
      <w:r>
        <w:rPr>
          <w:rFonts w:hint="eastAsia" w:ascii="仿宋" w:hAnsi="仿宋" w:eastAsia="仿宋"/>
          <w:sz w:val="28"/>
          <w:szCs w:val="28"/>
        </w:rPr>
        <w:t>解决方法：</w:t>
      </w:r>
    </w:p>
    <w:p>
      <w:pPr>
        <w:ind w:firstLine="560" w:firstLineChars="200"/>
        <w:rPr>
          <w:rFonts w:ascii="仿宋" w:hAnsi="仿宋" w:eastAsia="仿宋"/>
          <w:sz w:val="28"/>
          <w:szCs w:val="28"/>
        </w:rPr>
      </w:pPr>
      <w:r>
        <w:rPr>
          <w:rFonts w:hint="eastAsia" w:ascii="仿宋" w:hAnsi="仿宋" w:eastAsia="仿宋"/>
          <w:sz w:val="28"/>
          <w:szCs w:val="28"/>
        </w:rPr>
        <w:t>①在三天内多次上传该条成绩直至成功。</w:t>
      </w:r>
    </w:p>
    <w:p>
      <w:pPr>
        <w:ind w:firstLine="560" w:firstLineChars="200"/>
        <w:rPr>
          <w:rFonts w:ascii="仿宋" w:hAnsi="仿宋" w:eastAsia="仿宋"/>
          <w:sz w:val="28"/>
          <w:szCs w:val="28"/>
        </w:rPr>
      </w:pPr>
      <w:r>
        <w:rPr>
          <w:rFonts w:hint="eastAsia" w:ascii="仿宋" w:hAnsi="仿宋" w:eastAsia="仿宋"/>
          <w:sz w:val="28"/>
          <w:szCs w:val="28"/>
        </w:rPr>
        <w:t>②更换网络环境上传。</w:t>
      </w:r>
    </w:p>
    <w:p>
      <w:pPr>
        <w:ind w:firstLine="560" w:firstLineChars="200"/>
        <w:rPr>
          <w:rFonts w:ascii="仿宋" w:hAnsi="仿宋" w:eastAsia="仿宋"/>
          <w:sz w:val="28"/>
          <w:szCs w:val="28"/>
        </w:rPr>
      </w:pPr>
      <w:r>
        <w:rPr>
          <w:rFonts w:hint="eastAsia" w:ascii="仿宋" w:hAnsi="仿宋" w:eastAsia="仿宋"/>
          <w:sz w:val="28"/>
          <w:szCs w:val="28"/>
        </w:rPr>
        <w:t>注：后台会为同学保存三天未上传成绩，三天过后再上传，则成绩丢失。</w:t>
      </w:r>
    </w:p>
    <w:p>
      <w:pPr>
        <w:ind w:firstLine="560" w:firstLineChars="200"/>
        <w:rPr>
          <w:rFonts w:ascii="仿宋" w:hAnsi="仿宋" w:eastAsia="仿宋"/>
          <w:sz w:val="28"/>
          <w:szCs w:val="28"/>
        </w:rPr>
      </w:pPr>
      <w:r>
        <w:rPr>
          <w:rFonts w:hint="eastAsia" w:ascii="仿宋" w:hAnsi="仿宋" w:eastAsia="仿宋"/>
          <w:sz w:val="28"/>
          <w:szCs w:val="28"/>
        </w:rPr>
        <w:t>2. 成绩被判为“异常成绩”。原因：同学跑步所用的时间或配速未在开学初所规定的时间或配速内。</w:t>
      </w:r>
    </w:p>
    <w:p>
      <w:pPr>
        <w:ind w:firstLine="560" w:firstLineChars="200"/>
        <w:rPr>
          <w:rFonts w:ascii="仿宋" w:hAnsi="仿宋" w:eastAsia="仿宋"/>
          <w:sz w:val="28"/>
          <w:szCs w:val="28"/>
        </w:rPr>
      </w:pPr>
      <w:r>
        <w:rPr>
          <w:rFonts w:hint="eastAsia" w:ascii="仿宋" w:hAnsi="仿宋" w:eastAsia="仿宋"/>
          <w:sz w:val="28"/>
          <w:szCs w:val="28"/>
        </w:rPr>
        <w:t>3.成绩被判为“作弊成绩”。</w:t>
      </w:r>
    </w:p>
    <w:p>
      <w:pPr>
        <w:ind w:firstLine="560" w:firstLineChars="200"/>
        <w:rPr>
          <w:rFonts w:ascii="仿宋" w:hAnsi="仿宋" w:eastAsia="仿宋"/>
          <w:sz w:val="28"/>
          <w:szCs w:val="28"/>
        </w:rPr>
      </w:pPr>
      <w:r>
        <w:rPr>
          <w:rFonts w:hint="eastAsia" w:ascii="仿宋" w:hAnsi="仿宋" w:eastAsia="仿宋"/>
          <w:sz w:val="28"/>
          <w:szCs w:val="28"/>
        </w:rPr>
        <w:t>(1)多机登录：同学在超过三个设备上登录过自己的账号。</w:t>
      </w:r>
    </w:p>
    <w:p>
      <w:pPr>
        <w:ind w:firstLine="560" w:firstLineChars="200"/>
        <w:rPr>
          <w:rFonts w:ascii="仿宋" w:hAnsi="仿宋" w:eastAsia="仿宋"/>
          <w:sz w:val="28"/>
          <w:szCs w:val="28"/>
        </w:rPr>
      </w:pPr>
      <w:r>
        <w:rPr>
          <w:rFonts w:hint="eastAsia" w:ascii="仿宋" w:hAnsi="仿宋" w:eastAsia="仿宋"/>
          <w:sz w:val="28"/>
          <w:szCs w:val="28"/>
        </w:rPr>
        <w:t>(2)模拟定位软件：常因同学后台开了其他会获取定位服务权限的软件导致，建议运动时，后台只留下该软件。</w:t>
      </w:r>
    </w:p>
    <w:p>
      <w:pPr>
        <w:ind w:firstLine="560" w:firstLineChars="200"/>
        <w:rPr>
          <w:rFonts w:ascii="仿宋" w:hAnsi="仿宋" w:eastAsia="仿宋"/>
          <w:sz w:val="28"/>
          <w:szCs w:val="28"/>
        </w:rPr>
      </w:pPr>
      <w:r>
        <w:rPr>
          <w:rFonts w:hint="eastAsia" w:ascii="仿宋" w:hAnsi="仿宋" w:eastAsia="仿宋"/>
          <w:sz w:val="28"/>
          <w:szCs w:val="28"/>
        </w:rPr>
        <w:t>(3)使用非法版本跑步：同学未及时更新跑步软件导致。</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十、校园</w:t>
      </w:r>
      <w:r>
        <w:rPr>
          <w:rFonts w:hint="eastAsia" w:ascii="仿宋" w:hAnsi="仿宋" w:eastAsia="仿宋"/>
          <w:color w:val="auto"/>
          <w:sz w:val="28"/>
          <w:szCs w:val="28"/>
          <w:lang w:val="en-US" w:eastAsia="zh-CN"/>
        </w:rPr>
        <w:t>跑负责教师</w:t>
      </w:r>
      <w:r>
        <w:rPr>
          <w:rFonts w:hint="eastAsia" w:ascii="仿宋" w:hAnsi="仿宋" w:eastAsia="仿宋"/>
          <w:color w:val="auto"/>
          <w:sz w:val="28"/>
          <w:szCs w:val="28"/>
        </w:rPr>
        <w:t>：</w:t>
      </w:r>
      <w:r>
        <w:rPr>
          <w:rFonts w:hint="eastAsia" w:ascii="仿宋" w:hAnsi="仿宋" w:eastAsia="仿宋"/>
          <w:color w:val="auto"/>
          <w:sz w:val="28"/>
          <w:szCs w:val="28"/>
          <w:lang w:val="en-US" w:eastAsia="zh-CN"/>
        </w:rPr>
        <w:t>王九儒</w:t>
      </w:r>
      <w:r>
        <w:rPr>
          <w:rFonts w:hint="eastAsia" w:ascii="仿宋" w:hAnsi="仿宋" w:eastAsia="仿宋"/>
          <w:color w:val="auto"/>
          <w:sz w:val="28"/>
          <w:szCs w:val="28"/>
        </w:rPr>
        <w:t>，电话：</w:t>
      </w:r>
      <w:r>
        <w:rPr>
          <w:rFonts w:hint="eastAsia" w:ascii="仿宋" w:hAnsi="仿宋" w:eastAsia="仿宋"/>
          <w:color w:val="auto"/>
          <w:sz w:val="28"/>
          <w:szCs w:val="28"/>
          <w:lang w:val="en-US" w:eastAsia="zh-CN"/>
        </w:rPr>
        <w:t>13411196292</w:t>
      </w:r>
      <w:r>
        <w:rPr>
          <w:rFonts w:hint="eastAsia" w:ascii="仿宋" w:hAnsi="仿宋" w:eastAsia="仿宋"/>
          <w:color w:val="auto"/>
          <w:sz w:val="28"/>
          <w:szCs w:val="28"/>
        </w:rPr>
        <w:t>,微信</w:t>
      </w:r>
      <w:r>
        <w:rPr>
          <w:rFonts w:hint="eastAsia" w:ascii="仿宋" w:hAnsi="仿宋" w:eastAsia="仿宋"/>
          <w:color w:val="auto"/>
          <w:sz w:val="28"/>
          <w:szCs w:val="28"/>
          <w:lang w:val="en-US" w:eastAsia="zh-CN"/>
        </w:rPr>
        <w:t>号：Neuf821（加微信时请注明“校园跑问题”）。</w:t>
      </w:r>
    </w:p>
    <w:p>
      <w:pPr>
        <w:ind w:firstLine="562" w:firstLineChars="200"/>
        <w:rPr>
          <w:rFonts w:hint="default" w:ascii="仿宋" w:hAnsi="仿宋" w:eastAsia="仿宋"/>
          <w:b/>
          <w:color w:val="auto"/>
          <w:sz w:val="28"/>
          <w:szCs w:val="28"/>
          <w:lang w:val="en-US" w:eastAsia="zh-CN"/>
        </w:rPr>
      </w:pPr>
      <w:r>
        <w:rPr>
          <w:rFonts w:hint="eastAsia" w:ascii="仿宋" w:hAnsi="仿宋" w:eastAsia="仿宋"/>
          <w:b/>
          <w:color w:val="auto"/>
          <w:sz w:val="28"/>
          <w:szCs w:val="28"/>
        </w:rPr>
        <w:t>十一、注意事项</w:t>
      </w:r>
      <w:r>
        <w:rPr>
          <w:rFonts w:hint="eastAsia" w:ascii="仿宋" w:hAnsi="仿宋" w:eastAsia="仿宋"/>
          <w:b/>
          <w:color w:val="auto"/>
          <w:sz w:val="28"/>
          <w:szCs w:val="28"/>
          <w:lang w:val="en-US" w:eastAsia="zh-CN"/>
        </w:rPr>
        <w:t>及建议</w:t>
      </w:r>
    </w:p>
    <w:p>
      <w:pPr>
        <w:ind w:firstLine="560" w:firstLineChars="200"/>
        <w:rPr>
          <w:rFonts w:ascii="仿宋" w:hAnsi="仿宋" w:eastAsia="仿宋"/>
          <w:sz w:val="28"/>
          <w:szCs w:val="28"/>
        </w:rPr>
      </w:pPr>
      <w:r>
        <w:rPr>
          <w:rFonts w:hint="eastAsia" w:ascii="仿宋" w:hAnsi="仿宋" w:eastAsia="仿宋"/>
          <w:sz w:val="28"/>
          <w:szCs w:val="28"/>
        </w:rPr>
        <w:t>1.跑步者必须做好长跑锻炼的各项准备工作，包括穿着合适的运动服、运动鞋，充足的睡眠，合理的营养等，做好跑步前准备活动和跑步后的放松活动，跑动过程中不建议佩戴口罩。</w:t>
      </w:r>
    </w:p>
    <w:p>
      <w:pPr>
        <w:ind w:firstLine="560" w:firstLineChars="200"/>
        <w:rPr>
          <w:rFonts w:ascii="仿宋" w:hAnsi="仿宋" w:eastAsia="仿宋"/>
          <w:sz w:val="28"/>
          <w:szCs w:val="28"/>
        </w:rPr>
      </w:pPr>
      <w:r>
        <w:rPr>
          <w:rFonts w:hint="eastAsia" w:ascii="仿宋" w:hAnsi="仿宋" w:eastAsia="仿宋"/>
          <w:sz w:val="28"/>
          <w:szCs w:val="28"/>
        </w:rPr>
        <w:t>2.在跑步过程中，人体对氧气的需求量不断增加，因此会出现腿沉、胸闷、气喘等状况，这些现象称为“极点”，此时跑步者可适当减缓跑步速度，加深呼吸，“极点”现象会随之消失，跑步者的步伐也会逐渐轻快。</w:t>
      </w:r>
    </w:p>
    <w:p>
      <w:pPr>
        <w:ind w:firstLine="420" w:firstLineChars="150"/>
        <w:rPr>
          <w:rFonts w:ascii="仿宋" w:hAnsi="仿宋" w:eastAsia="仿宋"/>
          <w:sz w:val="28"/>
          <w:szCs w:val="28"/>
        </w:rPr>
      </w:pPr>
      <w:r>
        <w:rPr>
          <w:rFonts w:hint="eastAsia" w:ascii="仿宋" w:hAnsi="仿宋" w:eastAsia="仿宋"/>
          <w:sz w:val="28"/>
          <w:szCs w:val="28"/>
        </w:rPr>
        <w:t xml:space="preserve"> 3.积极主动参与跑步活动，</w:t>
      </w:r>
      <w:r>
        <w:rPr>
          <w:rFonts w:hint="eastAsia" w:ascii="仿宋" w:hAnsi="仿宋" w:eastAsia="仿宋"/>
          <w:sz w:val="28"/>
          <w:szCs w:val="28"/>
          <w:lang w:val="en-US" w:eastAsia="zh-CN"/>
        </w:rPr>
        <w:t>养成良好运动习惯，</w:t>
      </w:r>
      <w:r>
        <w:rPr>
          <w:rFonts w:hint="eastAsia" w:ascii="仿宋" w:hAnsi="仿宋" w:eastAsia="仿宋"/>
          <w:sz w:val="28"/>
          <w:szCs w:val="28"/>
        </w:rPr>
        <w:t>运动时坚持循序渐进、持之以恒的原则。</w:t>
      </w:r>
    </w:p>
    <w:p>
      <w:pPr>
        <w:ind w:firstLine="420" w:firstLineChars="150"/>
        <w:rPr>
          <w:rFonts w:hint="eastAsia" w:ascii="仿宋" w:hAnsi="仿宋" w:eastAsia="仿宋"/>
          <w:color w:val="auto"/>
          <w:sz w:val="28"/>
          <w:szCs w:val="28"/>
        </w:rPr>
      </w:pPr>
      <w:bookmarkStart w:id="0" w:name="_GoBack"/>
      <w:r>
        <w:rPr>
          <w:rFonts w:hint="eastAsia" w:ascii="仿宋" w:hAnsi="仿宋" w:eastAsia="仿宋"/>
          <w:color w:val="auto"/>
          <w:sz w:val="28"/>
          <w:szCs w:val="28"/>
        </w:rPr>
        <w:t xml:space="preserve"> 4.因客观原因可能会出现个别跑动信息未被确认情况，且此情况会延迟发生，建议跑动有效次数超过总目标次数2—3次为宜。</w:t>
      </w:r>
    </w:p>
    <w:bookmarkEnd w:id="0"/>
    <w:p>
      <w:pPr>
        <w:ind w:firstLine="700" w:firstLineChars="250"/>
        <w:rPr>
          <w:rFonts w:hint="default" w:ascii="仿宋" w:hAnsi="仿宋" w:eastAsia="仿宋"/>
          <w:color w:val="FF0000"/>
          <w:sz w:val="28"/>
          <w:szCs w:val="28"/>
          <w:lang w:val="en-US" w:eastAsia="zh-CN"/>
        </w:rPr>
      </w:pPr>
    </w:p>
    <w:p>
      <w:pPr>
        <w:ind w:firstLine="420" w:firstLineChars="150"/>
        <w:rPr>
          <w:rFonts w:ascii="仿宋" w:hAnsi="仿宋" w:eastAsia="仿宋"/>
          <w:sz w:val="28"/>
          <w:szCs w:val="28"/>
        </w:rPr>
      </w:pPr>
    </w:p>
    <w:p>
      <w:pPr>
        <w:ind w:firstLine="420" w:firstLineChars="150"/>
        <w:rPr>
          <w:rFonts w:ascii="仿宋" w:hAnsi="仿宋" w:eastAsia="仿宋"/>
          <w:sz w:val="28"/>
          <w:szCs w:val="28"/>
        </w:rPr>
      </w:pPr>
    </w:p>
    <w:p>
      <w:pPr>
        <w:ind w:firstLine="420" w:firstLineChars="150"/>
        <w:rPr>
          <w:rFonts w:ascii="仿宋" w:hAnsi="仿宋" w:eastAsia="仿宋"/>
          <w:sz w:val="28"/>
          <w:szCs w:val="28"/>
        </w:rPr>
      </w:pPr>
      <w:r>
        <w:rPr>
          <w:rFonts w:hint="eastAsia" w:ascii="仿宋" w:hAnsi="仿宋" w:eastAsia="仿宋"/>
          <w:sz w:val="28"/>
          <w:szCs w:val="28"/>
        </w:rPr>
        <w:t xml:space="preserve">                                        体育军事教研部</w:t>
      </w:r>
    </w:p>
    <w:p>
      <w:pPr>
        <w:ind w:firstLine="420" w:firstLineChars="15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p>
    <w:sectPr>
      <w:footerReference r:id="rId3" w:type="default"/>
      <w:footerReference r:id="rId4" w:type="even"/>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jBmZTQ0NDBiYmZjNDMxYzQ3Nzg0Y2YzMjZhMjMifQ=="/>
  </w:docVars>
  <w:rsids>
    <w:rsidRoot w:val="00247D57"/>
    <w:rsid w:val="00011877"/>
    <w:rsid w:val="0001667D"/>
    <w:rsid w:val="00016CD6"/>
    <w:rsid w:val="000319AC"/>
    <w:rsid w:val="00034313"/>
    <w:rsid w:val="00034CE6"/>
    <w:rsid w:val="00036CD9"/>
    <w:rsid w:val="00040339"/>
    <w:rsid w:val="00040643"/>
    <w:rsid w:val="000420ED"/>
    <w:rsid w:val="00043FD0"/>
    <w:rsid w:val="0004732B"/>
    <w:rsid w:val="00047C69"/>
    <w:rsid w:val="00052B07"/>
    <w:rsid w:val="00056B2E"/>
    <w:rsid w:val="00060DC2"/>
    <w:rsid w:val="00064DAE"/>
    <w:rsid w:val="00066138"/>
    <w:rsid w:val="00071405"/>
    <w:rsid w:val="00074229"/>
    <w:rsid w:val="000800D8"/>
    <w:rsid w:val="00080D14"/>
    <w:rsid w:val="000A2C3E"/>
    <w:rsid w:val="000A3FBB"/>
    <w:rsid w:val="000B1F2C"/>
    <w:rsid w:val="000C129A"/>
    <w:rsid w:val="000C7D44"/>
    <w:rsid w:val="000D6871"/>
    <w:rsid w:val="000E18DF"/>
    <w:rsid w:val="000E4886"/>
    <w:rsid w:val="000F034E"/>
    <w:rsid w:val="000F247C"/>
    <w:rsid w:val="000F53AF"/>
    <w:rsid w:val="001051B6"/>
    <w:rsid w:val="001109C4"/>
    <w:rsid w:val="00110B00"/>
    <w:rsid w:val="00112532"/>
    <w:rsid w:val="00124FBE"/>
    <w:rsid w:val="00130559"/>
    <w:rsid w:val="00130C0F"/>
    <w:rsid w:val="001402B7"/>
    <w:rsid w:val="0014306E"/>
    <w:rsid w:val="00143FDC"/>
    <w:rsid w:val="001448FA"/>
    <w:rsid w:val="0014521A"/>
    <w:rsid w:val="0015768B"/>
    <w:rsid w:val="00166EDA"/>
    <w:rsid w:val="00167593"/>
    <w:rsid w:val="001731BA"/>
    <w:rsid w:val="001954A1"/>
    <w:rsid w:val="001A1872"/>
    <w:rsid w:val="001A6670"/>
    <w:rsid w:val="001B3669"/>
    <w:rsid w:val="001B42E2"/>
    <w:rsid w:val="001B62C1"/>
    <w:rsid w:val="001C0DF7"/>
    <w:rsid w:val="001C3638"/>
    <w:rsid w:val="001C39F0"/>
    <w:rsid w:val="001E0158"/>
    <w:rsid w:val="001E2763"/>
    <w:rsid w:val="001E44BE"/>
    <w:rsid w:val="001F46B7"/>
    <w:rsid w:val="001F5458"/>
    <w:rsid w:val="00200C3D"/>
    <w:rsid w:val="00201F84"/>
    <w:rsid w:val="00210A0C"/>
    <w:rsid w:val="0022014E"/>
    <w:rsid w:val="002202B1"/>
    <w:rsid w:val="0022100A"/>
    <w:rsid w:val="00223327"/>
    <w:rsid w:val="00230709"/>
    <w:rsid w:val="002310EC"/>
    <w:rsid w:val="00231D7D"/>
    <w:rsid w:val="00242657"/>
    <w:rsid w:val="00242B16"/>
    <w:rsid w:val="00245B36"/>
    <w:rsid w:val="00246372"/>
    <w:rsid w:val="00246D61"/>
    <w:rsid w:val="00247D57"/>
    <w:rsid w:val="00252973"/>
    <w:rsid w:val="00252F63"/>
    <w:rsid w:val="00257E4C"/>
    <w:rsid w:val="002621FF"/>
    <w:rsid w:val="002623B9"/>
    <w:rsid w:val="00263F7E"/>
    <w:rsid w:val="00270778"/>
    <w:rsid w:val="0027334D"/>
    <w:rsid w:val="00273428"/>
    <w:rsid w:val="0027607A"/>
    <w:rsid w:val="002A186F"/>
    <w:rsid w:val="002A1E33"/>
    <w:rsid w:val="002B534C"/>
    <w:rsid w:val="002B5C2B"/>
    <w:rsid w:val="002D2E73"/>
    <w:rsid w:val="002D354F"/>
    <w:rsid w:val="002E6B42"/>
    <w:rsid w:val="002F161F"/>
    <w:rsid w:val="00300FB0"/>
    <w:rsid w:val="003044BE"/>
    <w:rsid w:val="00312EEA"/>
    <w:rsid w:val="003145BE"/>
    <w:rsid w:val="00320A27"/>
    <w:rsid w:val="00321108"/>
    <w:rsid w:val="00325211"/>
    <w:rsid w:val="003266FB"/>
    <w:rsid w:val="00341EDB"/>
    <w:rsid w:val="00342C07"/>
    <w:rsid w:val="00347DF4"/>
    <w:rsid w:val="00350BB2"/>
    <w:rsid w:val="003538AF"/>
    <w:rsid w:val="00356A21"/>
    <w:rsid w:val="0036614A"/>
    <w:rsid w:val="00377323"/>
    <w:rsid w:val="00391D62"/>
    <w:rsid w:val="0039283E"/>
    <w:rsid w:val="00393D90"/>
    <w:rsid w:val="003A45B7"/>
    <w:rsid w:val="003B6AC6"/>
    <w:rsid w:val="003C1D2A"/>
    <w:rsid w:val="003C20A0"/>
    <w:rsid w:val="003C53E3"/>
    <w:rsid w:val="003D2800"/>
    <w:rsid w:val="003D32F3"/>
    <w:rsid w:val="003D6CCD"/>
    <w:rsid w:val="003E45D9"/>
    <w:rsid w:val="003E7198"/>
    <w:rsid w:val="003E7384"/>
    <w:rsid w:val="003F1592"/>
    <w:rsid w:val="004031A7"/>
    <w:rsid w:val="0040387C"/>
    <w:rsid w:val="00405B53"/>
    <w:rsid w:val="004125FD"/>
    <w:rsid w:val="00426BF2"/>
    <w:rsid w:val="00441F8F"/>
    <w:rsid w:val="004503FA"/>
    <w:rsid w:val="004510A5"/>
    <w:rsid w:val="004544AD"/>
    <w:rsid w:val="00456A51"/>
    <w:rsid w:val="004605D9"/>
    <w:rsid w:val="0046244F"/>
    <w:rsid w:val="00467E55"/>
    <w:rsid w:val="00487C02"/>
    <w:rsid w:val="004A2DF2"/>
    <w:rsid w:val="004A3E7B"/>
    <w:rsid w:val="004B0038"/>
    <w:rsid w:val="004B6056"/>
    <w:rsid w:val="004B62DC"/>
    <w:rsid w:val="004C1548"/>
    <w:rsid w:val="004E0EBF"/>
    <w:rsid w:val="004E5D42"/>
    <w:rsid w:val="004E717F"/>
    <w:rsid w:val="004F1E6C"/>
    <w:rsid w:val="004F2F81"/>
    <w:rsid w:val="00516E9C"/>
    <w:rsid w:val="005178C9"/>
    <w:rsid w:val="00521450"/>
    <w:rsid w:val="00522A94"/>
    <w:rsid w:val="00524059"/>
    <w:rsid w:val="00525EE5"/>
    <w:rsid w:val="00533E3B"/>
    <w:rsid w:val="00535367"/>
    <w:rsid w:val="00540B2C"/>
    <w:rsid w:val="00545099"/>
    <w:rsid w:val="00556606"/>
    <w:rsid w:val="0057068B"/>
    <w:rsid w:val="005706DF"/>
    <w:rsid w:val="005710D5"/>
    <w:rsid w:val="00572DF4"/>
    <w:rsid w:val="00582A6C"/>
    <w:rsid w:val="0058572F"/>
    <w:rsid w:val="00585C02"/>
    <w:rsid w:val="0058779F"/>
    <w:rsid w:val="005947D0"/>
    <w:rsid w:val="0059497D"/>
    <w:rsid w:val="0059599C"/>
    <w:rsid w:val="005A5BD2"/>
    <w:rsid w:val="005B39E4"/>
    <w:rsid w:val="005B4AE6"/>
    <w:rsid w:val="005C7C29"/>
    <w:rsid w:val="005D2A8F"/>
    <w:rsid w:val="005D6AC8"/>
    <w:rsid w:val="005E2834"/>
    <w:rsid w:val="005E3FA0"/>
    <w:rsid w:val="0060163A"/>
    <w:rsid w:val="00604F83"/>
    <w:rsid w:val="006116F6"/>
    <w:rsid w:val="00612C77"/>
    <w:rsid w:val="006307F6"/>
    <w:rsid w:val="00631AE7"/>
    <w:rsid w:val="00634D24"/>
    <w:rsid w:val="00637266"/>
    <w:rsid w:val="006373E0"/>
    <w:rsid w:val="00637C9B"/>
    <w:rsid w:val="006422E2"/>
    <w:rsid w:val="00643E72"/>
    <w:rsid w:val="00645750"/>
    <w:rsid w:val="006473BB"/>
    <w:rsid w:val="00651F0A"/>
    <w:rsid w:val="0065244C"/>
    <w:rsid w:val="006551C8"/>
    <w:rsid w:val="00667D36"/>
    <w:rsid w:val="0067380C"/>
    <w:rsid w:val="00683D09"/>
    <w:rsid w:val="00687ABB"/>
    <w:rsid w:val="00692E85"/>
    <w:rsid w:val="00696188"/>
    <w:rsid w:val="00697544"/>
    <w:rsid w:val="006A6944"/>
    <w:rsid w:val="006A6C2F"/>
    <w:rsid w:val="006B0820"/>
    <w:rsid w:val="006D0615"/>
    <w:rsid w:val="006E7023"/>
    <w:rsid w:val="006E756A"/>
    <w:rsid w:val="006F072A"/>
    <w:rsid w:val="006F164A"/>
    <w:rsid w:val="006F1D3A"/>
    <w:rsid w:val="006F265A"/>
    <w:rsid w:val="00701EB4"/>
    <w:rsid w:val="0071146B"/>
    <w:rsid w:val="00721806"/>
    <w:rsid w:val="00730A55"/>
    <w:rsid w:val="007455AD"/>
    <w:rsid w:val="007619BB"/>
    <w:rsid w:val="00766311"/>
    <w:rsid w:val="007710B5"/>
    <w:rsid w:val="00771EEB"/>
    <w:rsid w:val="0077517D"/>
    <w:rsid w:val="00786B24"/>
    <w:rsid w:val="00787D57"/>
    <w:rsid w:val="00790D23"/>
    <w:rsid w:val="00792DD9"/>
    <w:rsid w:val="007A15D4"/>
    <w:rsid w:val="007A269B"/>
    <w:rsid w:val="007A4BF9"/>
    <w:rsid w:val="007A7170"/>
    <w:rsid w:val="007B1BCE"/>
    <w:rsid w:val="007C4223"/>
    <w:rsid w:val="007C65EF"/>
    <w:rsid w:val="007C6E3A"/>
    <w:rsid w:val="007D0284"/>
    <w:rsid w:val="007D09AC"/>
    <w:rsid w:val="007D4CA4"/>
    <w:rsid w:val="007D7466"/>
    <w:rsid w:val="007D796C"/>
    <w:rsid w:val="007E1003"/>
    <w:rsid w:val="007E18AB"/>
    <w:rsid w:val="007E1FFA"/>
    <w:rsid w:val="007E6E78"/>
    <w:rsid w:val="007E74D9"/>
    <w:rsid w:val="007F1B87"/>
    <w:rsid w:val="007F4BC7"/>
    <w:rsid w:val="007F5979"/>
    <w:rsid w:val="008005E1"/>
    <w:rsid w:val="008137B3"/>
    <w:rsid w:val="00813B39"/>
    <w:rsid w:val="008141BD"/>
    <w:rsid w:val="008143CF"/>
    <w:rsid w:val="0081551D"/>
    <w:rsid w:val="00826B78"/>
    <w:rsid w:val="00830B00"/>
    <w:rsid w:val="0083147D"/>
    <w:rsid w:val="00834714"/>
    <w:rsid w:val="00841D68"/>
    <w:rsid w:val="00843DC3"/>
    <w:rsid w:val="00851C96"/>
    <w:rsid w:val="00855008"/>
    <w:rsid w:val="00856506"/>
    <w:rsid w:val="00857574"/>
    <w:rsid w:val="00860940"/>
    <w:rsid w:val="00863E79"/>
    <w:rsid w:val="00864FF0"/>
    <w:rsid w:val="00866E38"/>
    <w:rsid w:val="00867606"/>
    <w:rsid w:val="00870B07"/>
    <w:rsid w:val="00871299"/>
    <w:rsid w:val="00871B85"/>
    <w:rsid w:val="00871E1A"/>
    <w:rsid w:val="008737FB"/>
    <w:rsid w:val="00876281"/>
    <w:rsid w:val="00877227"/>
    <w:rsid w:val="00882DCC"/>
    <w:rsid w:val="00883050"/>
    <w:rsid w:val="008848CE"/>
    <w:rsid w:val="00891308"/>
    <w:rsid w:val="008959E6"/>
    <w:rsid w:val="008B190E"/>
    <w:rsid w:val="008B1F57"/>
    <w:rsid w:val="008C32C2"/>
    <w:rsid w:val="008C6FDB"/>
    <w:rsid w:val="008D5665"/>
    <w:rsid w:val="008D6330"/>
    <w:rsid w:val="008E7D2D"/>
    <w:rsid w:val="008F10BD"/>
    <w:rsid w:val="008F2A00"/>
    <w:rsid w:val="008F4781"/>
    <w:rsid w:val="008F65DE"/>
    <w:rsid w:val="00902FC4"/>
    <w:rsid w:val="009112B5"/>
    <w:rsid w:val="00927AEC"/>
    <w:rsid w:val="00932FFA"/>
    <w:rsid w:val="00936032"/>
    <w:rsid w:val="00942EA3"/>
    <w:rsid w:val="00943529"/>
    <w:rsid w:val="00944908"/>
    <w:rsid w:val="00961270"/>
    <w:rsid w:val="0097111A"/>
    <w:rsid w:val="0099260B"/>
    <w:rsid w:val="00996171"/>
    <w:rsid w:val="009A4313"/>
    <w:rsid w:val="009A49FA"/>
    <w:rsid w:val="009A6D5D"/>
    <w:rsid w:val="009A7240"/>
    <w:rsid w:val="009B29C2"/>
    <w:rsid w:val="009C123D"/>
    <w:rsid w:val="009C5D1D"/>
    <w:rsid w:val="009D0AAF"/>
    <w:rsid w:val="009D3E4E"/>
    <w:rsid w:val="009E597F"/>
    <w:rsid w:val="009E66D4"/>
    <w:rsid w:val="009F2530"/>
    <w:rsid w:val="009F4755"/>
    <w:rsid w:val="00A00D09"/>
    <w:rsid w:val="00A036C5"/>
    <w:rsid w:val="00A16330"/>
    <w:rsid w:val="00A30064"/>
    <w:rsid w:val="00A32586"/>
    <w:rsid w:val="00A33DE2"/>
    <w:rsid w:val="00A3533A"/>
    <w:rsid w:val="00A37795"/>
    <w:rsid w:val="00A4521D"/>
    <w:rsid w:val="00A47983"/>
    <w:rsid w:val="00A547FF"/>
    <w:rsid w:val="00A5522E"/>
    <w:rsid w:val="00A65300"/>
    <w:rsid w:val="00A7684C"/>
    <w:rsid w:val="00A90B8E"/>
    <w:rsid w:val="00AA09AB"/>
    <w:rsid w:val="00AA3555"/>
    <w:rsid w:val="00AA359A"/>
    <w:rsid w:val="00AA45DD"/>
    <w:rsid w:val="00AB4601"/>
    <w:rsid w:val="00AC6873"/>
    <w:rsid w:val="00AE10AC"/>
    <w:rsid w:val="00AE3513"/>
    <w:rsid w:val="00AE425E"/>
    <w:rsid w:val="00AF4EEE"/>
    <w:rsid w:val="00B02551"/>
    <w:rsid w:val="00B23623"/>
    <w:rsid w:val="00B24F2E"/>
    <w:rsid w:val="00B25705"/>
    <w:rsid w:val="00B4334E"/>
    <w:rsid w:val="00B44D27"/>
    <w:rsid w:val="00B51E6F"/>
    <w:rsid w:val="00B56DDF"/>
    <w:rsid w:val="00B636EE"/>
    <w:rsid w:val="00B730E4"/>
    <w:rsid w:val="00B73675"/>
    <w:rsid w:val="00B83106"/>
    <w:rsid w:val="00B858BD"/>
    <w:rsid w:val="00B87676"/>
    <w:rsid w:val="00B92F89"/>
    <w:rsid w:val="00BA3C6F"/>
    <w:rsid w:val="00BA6850"/>
    <w:rsid w:val="00BB2B1B"/>
    <w:rsid w:val="00BB6910"/>
    <w:rsid w:val="00BB6A44"/>
    <w:rsid w:val="00BB7A42"/>
    <w:rsid w:val="00BC45BE"/>
    <w:rsid w:val="00BC741F"/>
    <w:rsid w:val="00BD4D2A"/>
    <w:rsid w:val="00BD5C58"/>
    <w:rsid w:val="00BE28F7"/>
    <w:rsid w:val="00BE61CD"/>
    <w:rsid w:val="00BE6D04"/>
    <w:rsid w:val="00BE78BF"/>
    <w:rsid w:val="00BF1061"/>
    <w:rsid w:val="00BF5F8F"/>
    <w:rsid w:val="00BF78FE"/>
    <w:rsid w:val="00C00496"/>
    <w:rsid w:val="00C077A4"/>
    <w:rsid w:val="00C11F2F"/>
    <w:rsid w:val="00C30024"/>
    <w:rsid w:val="00C36A18"/>
    <w:rsid w:val="00C44B89"/>
    <w:rsid w:val="00C458DF"/>
    <w:rsid w:val="00C45D06"/>
    <w:rsid w:val="00C45F82"/>
    <w:rsid w:val="00C46ED9"/>
    <w:rsid w:val="00C509CE"/>
    <w:rsid w:val="00C54B25"/>
    <w:rsid w:val="00C60124"/>
    <w:rsid w:val="00C624EA"/>
    <w:rsid w:val="00C63104"/>
    <w:rsid w:val="00C64464"/>
    <w:rsid w:val="00C7036C"/>
    <w:rsid w:val="00C75F7F"/>
    <w:rsid w:val="00C82F21"/>
    <w:rsid w:val="00C932E7"/>
    <w:rsid w:val="00C96905"/>
    <w:rsid w:val="00C96BDB"/>
    <w:rsid w:val="00CA4374"/>
    <w:rsid w:val="00CA701E"/>
    <w:rsid w:val="00CB183A"/>
    <w:rsid w:val="00CB5831"/>
    <w:rsid w:val="00CD099E"/>
    <w:rsid w:val="00CD38EA"/>
    <w:rsid w:val="00CF1744"/>
    <w:rsid w:val="00CF352A"/>
    <w:rsid w:val="00CF5129"/>
    <w:rsid w:val="00D00624"/>
    <w:rsid w:val="00D02C84"/>
    <w:rsid w:val="00D036E5"/>
    <w:rsid w:val="00D05B53"/>
    <w:rsid w:val="00D1095F"/>
    <w:rsid w:val="00D11672"/>
    <w:rsid w:val="00D1189A"/>
    <w:rsid w:val="00D20FCE"/>
    <w:rsid w:val="00D22284"/>
    <w:rsid w:val="00D34CE5"/>
    <w:rsid w:val="00D367D4"/>
    <w:rsid w:val="00D40772"/>
    <w:rsid w:val="00D456E9"/>
    <w:rsid w:val="00D529BC"/>
    <w:rsid w:val="00D62BF8"/>
    <w:rsid w:val="00D657B9"/>
    <w:rsid w:val="00D7000B"/>
    <w:rsid w:val="00D7200F"/>
    <w:rsid w:val="00D73652"/>
    <w:rsid w:val="00D74DC4"/>
    <w:rsid w:val="00D7696E"/>
    <w:rsid w:val="00D85D3D"/>
    <w:rsid w:val="00D93D10"/>
    <w:rsid w:val="00D949A2"/>
    <w:rsid w:val="00D96842"/>
    <w:rsid w:val="00DC05F9"/>
    <w:rsid w:val="00DD2A4A"/>
    <w:rsid w:val="00DE03D4"/>
    <w:rsid w:val="00DF136F"/>
    <w:rsid w:val="00DF1D76"/>
    <w:rsid w:val="00DF224E"/>
    <w:rsid w:val="00E0419F"/>
    <w:rsid w:val="00E063A4"/>
    <w:rsid w:val="00E12599"/>
    <w:rsid w:val="00E16C8A"/>
    <w:rsid w:val="00E204B0"/>
    <w:rsid w:val="00E25070"/>
    <w:rsid w:val="00E26252"/>
    <w:rsid w:val="00E35AD4"/>
    <w:rsid w:val="00E43F73"/>
    <w:rsid w:val="00E76120"/>
    <w:rsid w:val="00E82FFF"/>
    <w:rsid w:val="00E84D2E"/>
    <w:rsid w:val="00EA04BC"/>
    <w:rsid w:val="00EA0FE3"/>
    <w:rsid w:val="00EA3534"/>
    <w:rsid w:val="00EA6B7A"/>
    <w:rsid w:val="00EA6E6B"/>
    <w:rsid w:val="00EB0C8A"/>
    <w:rsid w:val="00EB4C11"/>
    <w:rsid w:val="00EC0B98"/>
    <w:rsid w:val="00EC1860"/>
    <w:rsid w:val="00EC2A8D"/>
    <w:rsid w:val="00EE0B4B"/>
    <w:rsid w:val="00EE53C1"/>
    <w:rsid w:val="00EF1326"/>
    <w:rsid w:val="00EF23C0"/>
    <w:rsid w:val="00EF433C"/>
    <w:rsid w:val="00F03384"/>
    <w:rsid w:val="00F0662D"/>
    <w:rsid w:val="00F06854"/>
    <w:rsid w:val="00F106F8"/>
    <w:rsid w:val="00F16ECF"/>
    <w:rsid w:val="00F22D69"/>
    <w:rsid w:val="00F24A74"/>
    <w:rsid w:val="00F31C26"/>
    <w:rsid w:val="00F32BA9"/>
    <w:rsid w:val="00F32F0B"/>
    <w:rsid w:val="00F37B5B"/>
    <w:rsid w:val="00F45F3A"/>
    <w:rsid w:val="00F50012"/>
    <w:rsid w:val="00F50F5F"/>
    <w:rsid w:val="00F54F0F"/>
    <w:rsid w:val="00F5705E"/>
    <w:rsid w:val="00F57F66"/>
    <w:rsid w:val="00F7184E"/>
    <w:rsid w:val="00F763A8"/>
    <w:rsid w:val="00F76A61"/>
    <w:rsid w:val="00F76B14"/>
    <w:rsid w:val="00F83823"/>
    <w:rsid w:val="00F97CCA"/>
    <w:rsid w:val="00FB676E"/>
    <w:rsid w:val="00FC7BBC"/>
    <w:rsid w:val="00FE1814"/>
    <w:rsid w:val="00FF2A93"/>
    <w:rsid w:val="00FF36E1"/>
    <w:rsid w:val="04F575BF"/>
    <w:rsid w:val="0912796F"/>
    <w:rsid w:val="0FE47632"/>
    <w:rsid w:val="117831C1"/>
    <w:rsid w:val="17246A46"/>
    <w:rsid w:val="19C563A0"/>
    <w:rsid w:val="1EBA012E"/>
    <w:rsid w:val="2587154C"/>
    <w:rsid w:val="27EE0424"/>
    <w:rsid w:val="299C33C3"/>
    <w:rsid w:val="2B424B33"/>
    <w:rsid w:val="2ECF0C8D"/>
    <w:rsid w:val="2F4E16BF"/>
    <w:rsid w:val="33A067ED"/>
    <w:rsid w:val="35B435BE"/>
    <w:rsid w:val="35E13004"/>
    <w:rsid w:val="3A7B6160"/>
    <w:rsid w:val="3B443337"/>
    <w:rsid w:val="42162D41"/>
    <w:rsid w:val="4468144F"/>
    <w:rsid w:val="44EF2DC2"/>
    <w:rsid w:val="486000D8"/>
    <w:rsid w:val="49BD759D"/>
    <w:rsid w:val="4D1218BE"/>
    <w:rsid w:val="4E7E0E7E"/>
    <w:rsid w:val="513922F3"/>
    <w:rsid w:val="5B345647"/>
    <w:rsid w:val="5EC91B25"/>
    <w:rsid w:val="6B8F33E7"/>
    <w:rsid w:val="6D8E7F9C"/>
    <w:rsid w:val="70D760FC"/>
    <w:rsid w:val="731A2064"/>
    <w:rsid w:val="74155235"/>
    <w:rsid w:val="77EC57D7"/>
    <w:rsid w:val="7B6054FC"/>
    <w:rsid w:val="7CC8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autoRedefine/>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locked/>
    <w:uiPriority w:val="0"/>
    <w:rPr>
      <w:b/>
      <w:bCs/>
    </w:rPr>
  </w:style>
  <w:style w:type="character" w:styleId="8">
    <w:name w:val="page number"/>
    <w:basedOn w:val="6"/>
    <w:uiPriority w:val="0"/>
  </w:style>
  <w:style w:type="character" w:customStyle="1" w:styleId="9">
    <w:name w:val="页眉 Char"/>
    <w:link w:val="4"/>
    <w:qFormat/>
    <w:uiPriority w:val="0"/>
    <w:rPr>
      <w:kern w:val="2"/>
      <w:sz w:val="18"/>
      <w:szCs w:val="18"/>
    </w:rPr>
  </w:style>
  <w:style w:type="character" w:customStyle="1" w:styleId="10">
    <w:name w:val="批注框文本 Char"/>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A9D2-84C4-40F0-B0EC-461D608A55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3251</Words>
  <Characters>3375</Characters>
  <Lines>24</Lines>
  <Paragraphs>6</Paragraphs>
  <TotalTime>11</TotalTime>
  <ScaleCrop>false</ScaleCrop>
  <LinksUpToDate>false</LinksUpToDate>
  <CharactersWithSpaces>3477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2020-11-02T02:12:00Z</dcterms:created>
  <dc:creator>Windows 用户</dc:creator>
  <cp:lastModifiedBy>86188</cp:lastModifiedBy>
  <cp:lastPrinted>2019-05-16T08:01:00Z</cp:lastPrinted>
  <dcterms:modified xsi:type="dcterms:W3CDTF">2024-09-06T00:58:49Z</dcterms:modified>
  <dc:title>黑龙江东方学院学生课余体育活动实施方案</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AE81BE7605BC41BF975F98AF90B9FCD6_13</vt:lpwstr>
  </property>
</Properties>
</file>