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6C6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 w14:paraId="35F40222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黑龙江东方学院主要教学环节质量标准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节选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 w14:paraId="0F5A2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八、毕业设计（论文）工作质量标准</w:t>
      </w:r>
    </w:p>
    <w:p w14:paraId="2244B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（一）计划与准备</w:t>
      </w:r>
    </w:p>
    <w:p w14:paraId="3741D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1.工作计划</w:t>
      </w:r>
    </w:p>
    <w:p w14:paraId="3C7D6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部制定与专业培养计划相符合的毕业设计（论文）工作计划，严格依照《黑龙江东方学院本科生毕业论文（设计）工作的有关规定》。工作计划进程安排合理；组织健全，分工具体明确；人员落实到位，符合要求；完成任务的措施可操作性强，有创新特色。</w:t>
      </w:r>
    </w:p>
    <w:p w14:paraId="31517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2.导师遴选</w:t>
      </w:r>
    </w:p>
    <w:p w14:paraId="7F7FE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导教师应具有中级以上技术职称，助教原则上不能单独指导毕业设计（论文）。有条件的学部可以联合企业专业人士，形成校内校外导师共同培养人才的“双导师制”模式。每位指导教师单独指导的学生数不得超过10人。指导教师应高度重视教学工作，具有较高的学术水平，善于启发和激励学生，注重加强对学生独立分析问题、解决问题和创新能力的培养。</w:t>
      </w:r>
    </w:p>
    <w:p w14:paraId="25238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3.物质条件</w:t>
      </w:r>
    </w:p>
    <w:p w14:paraId="6FC56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仪器设备、场地、经费等条件能够满足课程设计教学要求。文献资料充足，较好地满足课程设计指导教师和学生的需要。</w:t>
      </w:r>
    </w:p>
    <w:p w14:paraId="75028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（二）选题与开题</w:t>
      </w:r>
    </w:p>
    <w:p w14:paraId="67BDF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1.选题</w:t>
      </w:r>
    </w:p>
    <w:p w14:paraId="5BC4A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选题须符合专业培养目标，体现一定的学术、科研水平，符合社会和学生的实际，难易适当。题目须结合实际工程项目或案例，原则上一人一题，但也可就同一课题形成论文团队，参加合作的学生必须明确个人所承担的任务，独立完成。</w:t>
      </w:r>
    </w:p>
    <w:p w14:paraId="33F9A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2.开题</w:t>
      </w:r>
    </w:p>
    <w:p w14:paraId="31C0C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开题报告内容完整，格式规范，体现选题目标，开题报告必须经指导教师和学部审核。</w:t>
      </w:r>
    </w:p>
    <w:p w14:paraId="3CC32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（三）研究过程</w:t>
      </w:r>
    </w:p>
    <w:p w14:paraId="06A42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1.方法</w:t>
      </w:r>
    </w:p>
    <w:p w14:paraId="1B898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在指导教师的全程指导下，运用正确的研究方法，尽心资料收集工作，过程符合研究要求。50%的毕业设计（论文）应在实验、实习、工程实践和社会实践中完成，要求真题真做，加强学生的综合训练。</w:t>
      </w:r>
    </w:p>
    <w:p w14:paraId="3DE3E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2.资料</w:t>
      </w:r>
    </w:p>
    <w:p w14:paraId="0C2BF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收集的资料新颖、实用、充分可靠，符合研究目的，引用科学规范。</w:t>
      </w:r>
    </w:p>
    <w:p w14:paraId="33765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（四）成果管理</w:t>
      </w:r>
    </w:p>
    <w:p w14:paraId="63906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1.时间要求</w:t>
      </w:r>
    </w:p>
    <w:p w14:paraId="2CF10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毕业设计（论文）撰写一般安排在第八学期进行，一般应在第八学期第十四周前定稿。</w:t>
      </w:r>
    </w:p>
    <w:p w14:paraId="03F06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2.格式标准</w:t>
      </w:r>
    </w:p>
    <w:p w14:paraId="5BB33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毕业设计（论文）统一用A4纸打印。顺序依次为：题目、作者、中文摘要、引言、正文、结语、参考文献、英文摘要，理工科毕业设计（论文）字数不得少于7000字，文科毕业论文字数不得少于10000字。</w:t>
      </w:r>
    </w:p>
    <w:p w14:paraId="0CA44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3.效果规定</w:t>
      </w:r>
    </w:p>
    <w:p w14:paraId="3077A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毕业设计（论文）应体现研究提出的问题，达到研究的目的，具有一定的理论与实践意义。</w:t>
      </w:r>
    </w:p>
    <w:p w14:paraId="212A2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4.写作水平</w:t>
      </w:r>
    </w:p>
    <w:p w14:paraId="337B0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论点鲜明，观点正确，论据充分，论证合乎逻辑，言简意赅，语句通顺，毕业设计（论文）格式符合规范。表现出较强的撰写科研论文的能力、计算机使用能力、一定的英语写作能力、解决实际问题的能力和创新能力。</w:t>
      </w:r>
    </w:p>
    <w:p w14:paraId="7D7FD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（五）答辩</w:t>
      </w:r>
    </w:p>
    <w:p w14:paraId="66CB5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1.答辩组织</w:t>
      </w:r>
    </w:p>
    <w:p w14:paraId="4ACA4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成立合理、专业性强、学术水平较高的答辩委员会，下设若干答辩小组，答辩小组有三至五人组成，组长一般由有丰富经验的高级职称教师担任，成员应具有中级以上职称。</w:t>
      </w:r>
    </w:p>
    <w:p w14:paraId="79728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2.答辩准备</w:t>
      </w:r>
    </w:p>
    <w:p w14:paraId="7A6A7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导教师审阅毕业设计（论文），评阅教师评阅毕业设计（论文）并写出评语和评分。答辩委员会根据指导教师、评阅教师意见审查学生的答辩资格。答辩时间安排合理充足，答辩场所环境良好，学生答辩所需的设备齐全。</w:t>
      </w:r>
    </w:p>
    <w:p w14:paraId="373BC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3.答辩实施</w:t>
      </w:r>
    </w:p>
    <w:p w14:paraId="2A579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答辩程序规范、可行，答辩过程严肃、认真。答辩教师能认真质疑，所提问题有深度、有效果。学生答辩内容简明扼要，重点突出；答辩清晰、流畅；学生回答问题有理论根据，基本概念清楚，知识应用能力强；答辩记录准确、完整。采取指导教师回避制度。</w:t>
      </w:r>
    </w:p>
    <w:p w14:paraId="65CB9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4.成绩评定</w:t>
      </w:r>
    </w:p>
    <w:p w14:paraId="4E43B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绩评定方法规范、公正；评定内容包括毕业设计（论文）水平和答辩水平。评定成绩要真实反映学生在毕业设计（论文）和答辩中的水平和能力，明确答辩成绩并写出客观评语。毕业设计（论文）成绩评分比例为：指导教师评分占30%-40%，评阅教师评分占20%-30%，答辩小组评分占40%。</w:t>
      </w:r>
    </w:p>
    <w:p w14:paraId="1C406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（六）总结与归档</w:t>
      </w:r>
    </w:p>
    <w:p w14:paraId="12524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1.总结</w:t>
      </w:r>
    </w:p>
    <w:p w14:paraId="62DC2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统计和分析数据真实、准确、齐全；总结特色做法，效果显著；找出存在的问题，提出整改措施，可操作性强；对学院的毕业设计（论文）工作提出切实可行的建议。</w:t>
      </w:r>
    </w:p>
    <w:p w14:paraId="24A92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2.优秀论文评选</w:t>
      </w:r>
    </w:p>
    <w:p w14:paraId="59329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部严格按照《黑龙江东方学院关于本科生优秀毕业论文（设计）评选的规定》，按照当年参加毕业设计（论文）学生总人数的5%推荐参评学院优秀毕业设计（论文）；按指导本科毕业设计（论文）教师总数的3%推荐参评学院毕业设计（论文）优秀指导教师。</w:t>
      </w:r>
    </w:p>
    <w:p w14:paraId="3F9F5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3.材料归档</w:t>
      </w:r>
    </w:p>
    <w:p w14:paraId="4DA94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各学部严格学院有关档案管理制度，对毕业设计（论文）的有关资料进行整理、归档，规范装订，最后统一交学院档案馆存档。学院组织专家抽检。</w:t>
      </w:r>
    </w:p>
    <w:p w14:paraId="20777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00773BA3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22662731"/>
    <w:sectPr>
      <w:footerReference r:id="rId3" w:type="default"/>
      <w:pgSz w:w="11906" w:h="16838"/>
      <w:pgMar w:top="2154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BD56F">
    <w:pPr>
      <w:pStyle w:val="2"/>
      <w:tabs>
        <w:tab w:val="center" w:pos="442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91BA92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91BA92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7763A"/>
    <w:rsid w:val="2FB05EF1"/>
    <w:rsid w:val="3304692E"/>
    <w:rsid w:val="3C37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1677</Words>
  <Characters>1722</Characters>
  <Lines>0</Lines>
  <Paragraphs>0</Paragraphs>
  <TotalTime>0</TotalTime>
  <ScaleCrop>false</ScaleCrop>
  <LinksUpToDate>false</LinksUpToDate>
  <CharactersWithSpaces>1722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2025-03-25T00:05:00Z</dcterms:created>
  <dc:creator>Lenovo</dc:creator>
  <cp:lastModifiedBy>沈小白</cp:lastModifiedBy>
  <dcterms:modified xsi:type="dcterms:W3CDTF">2025-03-25T00:52:24Z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eyJoZGlkIjoiMDhiNTVjODU4NmNlMDhmYjQxZGM2MmEwODlmMTExOTEiLCJ1c2VySWQiOiIzODI3MTY0MzIifQ==</vt:lpwstr>
  </property>
  <property fmtid="{D5CDD505-2E9C-101B-9397-08002B2CF9AE}" pid="4" name="ICV">
    <vt:lpwstr>9F3C49873E5147A9A549C3AEBB989E47_12</vt:lpwstr>
  </property>
</Properties>
</file>